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Pr="00934316" w:rsidRDefault="00934316" w:rsidP="00934316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34316"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</w:t>
      </w:r>
    </w:p>
    <w:p w:rsidR="00934316" w:rsidRDefault="00934316" w:rsidP="00934316">
      <w:pPr>
        <w:pStyle w:val="a3"/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934316">
        <w:rPr>
          <w:rFonts w:ascii="Times New Roman" w:hAnsi="Times New Roman"/>
          <w:sz w:val="28"/>
          <w:szCs w:val="28"/>
        </w:rPr>
        <w:t>«Средняя общеобразовательная школа № 132с углубленным изучением иностранных языков» Ново - Савиновского района города Казани</w:t>
      </w:r>
    </w:p>
    <w:p w:rsidR="00934316" w:rsidRDefault="00934316" w:rsidP="00934316">
      <w:pPr>
        <w:pStyle w:val="a3"/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Pr="00DC5BF1" w:rsidRDefault="00934316" w:rsidP="009343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5B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934316" w:rsidRPr="00DC5BF1" w:rsidRDefault="00934316" w:rsidP="009343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5B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предмету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Русский язык</w:t>
      </w:r>
      <w:r w:rsidRPr="00DC5B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934316" w:rsidRPr="00DC5BF1" w:rsidRDefault="00934316" w:rsidP="009343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5B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уровня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основного</w:t>
      </w:r>
      <w:r w:rsidRPr="00DC5B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общего образования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bottomFromText="200" w:vertAnchor="page" w:horzAnchor="margin" w:tblpXSpec="center" w:tblpY="2206"/>
        <w:tblW w:w="10456" w:type="dxa"/>
        <w:tblLook w:val="01E0" w:firstRow="1" w:lastRow="1" w:firstColumn="1" w:lastColumn="1" w:noHBand="0" w:noVBand="0"/>
      </w:tblPr>
      <w:tblGrid>
        <w:gridCol w:w="3485"/>
        <w:gridCol w:w="3485"/>
        <w:gridCol w:w="3486"/>
      </w:tblGrid>
      <w:tr w:rsidR="00934316" w:rsidRPr="00934316" w:rsidTr="005B0BA8">
        <w:trPr>
          <w:trHeight w:val="2262"/>
        </w:trPr>
        <w:tc>
          <w:tcPr>
            <w:tcW w:w="3485" w:type="dxa"/>
          </w:tcPr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>«Рассмотрено»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>на ШМО учителей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>русского языка и литературы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>Протокол №_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934316">
              <w:rPr>
                <w:rFonts w:ascii="Times New Roman" w:hAnsi="Times New Roman"/>
                <w:sz w:val="28"/>
                <w:szCs w:val="28"/>
              </w:rPr>
              <w:t>____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 xml:space="preserve">от </w:t>
            </w:r>
            <w:r w:rsidRPr="00934316">
              <w:rPr>
                <w:rFonts w:ascii="Times New Roman" w:hAnsi="Times New Roman"/>
                <w:sz w:val="28"/>
                <w:szCs w:val="28"/>
                <w:u w:val="single"/>
              </w:rPr>
              <w:t>« 28  » 08  2019г</w:t>
            </w:r>
            <w:r w:rsidRPr="00934316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>Руководитель ШМО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</w:t>
            </w:r>
            <w:r w:rsidRPr="00934316">
              <w:rPr>
                <w:rFonts w:ascii="Times New Roman" w:hAnsi="Times New Roman"/>
                <w:sz w:val="28"/>
                <w:szCs w:val="28"/>
              </w:rPr>
              <w:t>_/</w:t>
            </w:r>
            <w:proofErr w:type="spellStart"/>
            <w:r w:rsidRPr="00934316">
              <w:rPr>
                <w:rFonts w:ascii="Times New Roman" w:hAnsi="Times New Roman"/>
                <w:sz w:val="28"/>
                <w:szCs w:val="28"/>
              </w:rPr>
              <w:t>Михалицына</w:t>
            </w:r>
            <w:proofErr w:type="spellEnd"/>
            <w:r w:rsidRPr="00934316">
              <w:rPr>
                <w:rFonts w:ascii="Times New Roman" w:hAnsi="Times New Roman"/>
                <w:sz w:val="28"/>
                <w:szCs w:val="28"/>
              </w:rPr>
              <w:t xml:space="preserve"> В.А.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>«Согласовано»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>Заместитель директора по учебной работе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>__________/</w:t>
            </w:r>
            <w:proofErr w:type="spellStart"/>
            <w:r w:rsidRPr="00934316">
              <w:rPr>
                <w:rFonts w:ascii="Times New Roman" w:hAnsi="Times New Roman"/>
                <w:sz w:val="28"/>
                <w:szCs w:val="28"/>
              </w:rPr>
              <w:t>Фазлеева</w:t>
            </w:r>
            <w:proofErr w:type="spellEnd"/>
            <w:r w:rsidRPr="00934316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  <w:u w:val="single"/>
              </w:rPr>
              <w:t>«29 »  08  2019г.</w:t>
            </w:r>
          </w:p>
        </w:tc>
        <w:tc>
          <w:tcPr>
            <w:tcW w:w="3486" w:type="dxa"/>
          </w:tcPr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>«Утверждено»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>Директор МБОУ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>«Школа №132 г. Казани»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>__________/</w:t>
            </w:r>
            <w:r w:rsidRPr="00934316">
              <w:rPr>
                <w:rFonts w:ascii="Times New Roman" w:hAnsi="Times New Roman"/>
                <w:sz w:val="28"/>
                <w:szCs w:val="28"/>
                <w:u w:val="single"/>
              </w:rPr>
              <w:t>Осипова О.А.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>Приказ №__238-О__</w:t>
            </w:r>
          </w:p>
          <w:p w:rsidR="00934316" w:rsidRPr="00934316" w:rsidRDefault="00934316" w:rsidP="0093431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4316">
              <w:rPr>
                <w:rFonts w:ascii="Times New Roman" w:hAnsi="Times New Roman"/>
                <w:sz w:val="28"/>
                <w:szCs w:val="28"/>
              </w:rPr>
              <w:t xml:space="preserve">от </w:t>
            </w:r>
            <w:r w:rsidRPr="00934316">
              <w:rPr>
                <w:rFonts w:ascii="Times New Roman" w:hAnsi="Times New Roman"/>
                <w:sz w:val="28"/>
                <w:szCs w:val="28"/>
                <w:u w:val="single"/>
              </w:rPr>
              <w:t>«02»  09  2019</w:t>
            </w:r>
            <w:r w:rsidRPr="00934316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</w:tbl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Pr="00DC5BF1" w:rsidRDefault="00934316" w:rsidP="009343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BF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 на заседании</w:t>
      </w:r>
    </w:p>
    <w:p w:rsidR="00934316" w:rsidRPr="00DC5BF1" w:rsidRDefault="00934316" w:rsidP="009343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BF1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педагогического совета.</w:t>
      </w:r>
    </w:p>
    <w:p w:rsidR="00934316" w:rsidRPr="00DC5BF1" w:rsidRDefault="00934316" w:rsidP="00934316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BF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 1</w:t>
      </w:r>
    </w:p>
    <w:p w:rsidR="00934316" w:rsidRPr="00DC5BF1" w:rsidRDefault="00934316" w:rsidP="00934316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Pr="00DC5BF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«29»  08  2019г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934316" w:rsidRDefault="00934316" w:rsidP="009343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34316" w:rsidRPr="00DC5BF1" w:rsidRDefault="00934316" w:rsidP="009343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Казань, 2019г</w:t>
      </w: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934316" w:rsidRDefault="00934316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DE12AB" w:rsidRPr="00CF4089" w:rsidRDefault="00DE12AB" w:rsidP="00CF40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CF4089">
        <w:rPr>
          <w:rFonts w:ascii="Times New Roman" w:hAnsi="Times New Roman"/>
          <w:sz w:val="28"/>
          <w:szCs w:val="28"/>
        </w:rPr>
        <w:t xml:space="preserve">Рабочая программа по </w:t>
      </w:r>
      <w:r w:rsidR="006A7869" w:rsidRPr="00CF4089">
        <w:rPr>
          <w:rFonts w:ascii="Times New Roman" w:hAnsi="Times New Roman"/>
          <w:sz w:val="28"/>
          <w:szCs w:val="28"/>
        </w:rPr>
        <w:t xml:space="preserve">русскому языку </w:t>
      </w:r>
      <w:r w:rsidR="00C84AC2" w:rsidRPr="00CF4089">
        <w:rPr>
          <w:rFonts w:ascii="Times New Roman" w:hAnsi="Times New Roman"/>
          <w:sz w:val="28"/>
          <w:szCs w:val="28"/>
        </w:rPr>
        <w:t>ориентирована на учащихся 5</w:t>
      </w:r>
      <w:r w:rsidRPr="00CF4089">
        <w:rPr>
          <w:rFonts w:ascii="Times New Roman" w:hAnsi="Times New Roman"/>
          <w:sz w:val="28"/>
          <w:szCs w:val="28"/>
        </w:rPr>
        <w:t>-9 классов и разработана на основе следующих документов:</w:t>
      </w:r>
    </w:p>
    <w:p w:rsidR="00DE12AB" w:rsidRPr="00CF4089" w:rsidRDefault="00DE12AB" w:rsidP="00CF4089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CF4089">
        <w:rPr>
          <w:rFonts w:ascii="Times New Roman" w:hAnsi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CF4089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CF4089">
        <w:rPr>
          <w:rFonts w:ascii="Times New Roman" w:hAnsi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DE12AB" w:rsidRPr="00CF4089" w:rsidRDefault="00DE12AB" w:rsidP="00CF4089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CF4089">
        <w:rPr>
          <w:rFonts w:ascii="Times New Roman" w:hAnsi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DE12AB" w:rsidRPr="00CF4089" w:rsidRDefault="00DE12AB" w:rsidP="00CF4089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CF4089">
        <w:rPr>
          <w:rFonts w:ascii="Times New Roman" w:hAnsi="Times New Roman"/>
          <w:bCs/>
          <w:sz w:val="28"/>
          <w:szCs w:val="28"/>
        </w:rPr>
        <w:t>Учебно – методический комплекс</w:t>
      </w:r>
      <w:r w:rsidRPr="00CF4089">
        <w:rPr>
          <w:rFonts w:ascii="Times New Roman" w:hAnsi="Times New Roman"/>
          <w:sz w:val="28"/>
          <w:szCs w:val="28"/>
        </w:rPr>
        <w:t xml:space="preserve">: </w:t>
      </w:r>
    </w:p>
    <w:p w:rsidR="006A7869" w:rsidRPr="00CF4089" w:rsidRDefault="006A7869" w:rsidP="00CF4089">
      <w:pPr>
        <w:tabs>
          <w:tab w:val="left" w:pos="142"/>
          <w:tab w:val="left" w:pos="284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Русский язык. 5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кл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.: учебник для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общеобразоват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. Учреждений/ М.М.</w:t>
      </w:r>
      <w:r w:rsidRPr="00CF408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Разумовская, 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С.И.Львова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,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В.И.Капинос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 и др.; под редакцией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М.М.Разумовской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, П.А.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Леканта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. </w:t>
      </w:r>
      <w:r w:rsidRPr="00CF408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М.: Дрофа, 2018 .</w:t>
      </w:r>
    </w:p>
    <w:p w:rsidR="006A7869" w:rsidRPr="00CF4089" w:rsidRDefault="006A7869" w:rsidP="00CF4089">
      <w:pPr>
        <w:widowControl w:val="0"/>
        <w:tabs>
          <w:tab w:val="left" w:pos="142"/>
          <w:tab w:val="left" w:pos="284"/>
        </w:tabs>
        <w:suppressAutoHyphens/>
        <w:autoSpaceDE w:val="0"/>
        <w:spacing w:after="0"/>
        <w:ind w:right="-1" w:firstLine="567"/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</w:pPr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Русский язык. 6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кл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.: учебник / М.М. Разумовская,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С.И.Львова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,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В.И.Капинос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 и др.; под редакцией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М.М.Разумовской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, П.А.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Леканта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. – 2-е изд., стереотип. – М.: Дрофа, 2018.</w:t>
      </w:r>
    </w:p>
    <w:p w:rsidR="006A7869" w:rsidRPr="00CF4089" w:rsidRDefault="006A7869" w:rsidP="00CF4089">
      <w:pPr>
        <w:tabs>
          <w:tab w:val="left" w:pos="142"/>
          <w:tab w:val="left" w:pos="284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Русский язык. 7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кл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.: учебник / М.М.</w:t>
      </w:r>
      <w:r w:rsidRPr="00CF408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Разумовская,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С.И.Львова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,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В.И.Капинос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 и др.; под редакцией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М.М.Разумовской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, П.А.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Леканта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. </w:t>
      </w:r>
      <w:r w:rsidRPr="00CF408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М.: Дрофа, 2015.</w:t>
      </w:r>
    </w:p>
    <w:p w:rsidR="006A7869" w:rsidRPr="00CF4089" w:rsidRDefault="006A7869" w:rsidP="008B7FE5">
      <w:pPr>
        <w:tabs>
          <w:tab w:val="left" w:pos="142"/>
          <w:tab w:val="left" w:pos="284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Русский язык. 8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кл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.: учебник для общеобразовательных учреждений / М.М.</w:t>
      </w:r>
      <w:r w:rsidRPr="00CF408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Разумовская, С.И.Львова, В.И.Капинос, В.В.Львов; под ред.</w:t>
      </w:r>
      <w:r w:rsidR="00F936DE" w:rsidRPr="00CF408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CF408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М.М.Разумовской, П.А.Леканта.- М.: Дрофа, 2018.</w:t>
      </w:r>
    </w:p>
    <w:p w:rsidR="006A7869" w:rsidRDefault="006A7869" w:rsidP="008B7FE5">
      <w:pPr>
        <w:tabs>
          <w:tab w:val="left" w:pos="142"/>
          <w:tab w:val="left" w:pos="284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 xml:space="preserve">Русский язык. 9 </w:t>
      </w:r>
      <w:proofErr w:type="spellStart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кл</w:t>
      </w:r>
      <w:proofErr w:type="spellEnd"/>
      <w:r w:rsidRPr="00CF4089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ar-SA"/>
        </w:rPr>
        <w:t>.: учебник для общеобразовательных учреждений / М.М.</w:t>
      </w:r>
      <w:r w:rsidRPr="00CF408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Разумовская, С.И.Львова, В.И.Капинос, В.В.Львов; под ред.М.М.Разумовской, П.А.Леканта.- М.: Дрофа, 2019.</w:t>
      </w:r>
    </w:p>
    <w:p w:rsidR="00CF4089" w:rsidRPr="00CF4089" w:rsidRDefault="00CF4089" w:rsidP="008B7FE5">
      <w:pPr>
        <w:widowControl w:val="0"/>
        <w:spacing w:after="0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отводится на изучение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русского языка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5–9 классах  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732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 час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</w:t>
      </w:r>
      <w:r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,</w:t>
      </w: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которые распределены по классам следующим образом:</w:t>
      </w:r>
    </w:p>
    <w:p w:rsidR="00CF4089" w:rsidRPr="00CF4089" w:rsidRDefault="00CF4089" w:rsidP="008B7FE5">
      <w:pPr>
        <w:widowControl w:val="0"/>
        <w:spacing w:after="0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5 класс</w:t>
      </w:r>
      <w:r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175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ов</w:t>
      </w:r>
      <w:r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(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5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ов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неделю)</w:t>
      </w:r>
      <w:r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;</w:t>
      </w:r>
    </w:p>
    <w:p w:rsidR="00CF4089" w:rsidRPr="00CF4089" w:rsidRDefault="00CF4089" w:rsidP="008B7FE5">
      <w:pPr>
        <w:widowControl w:val="0"/>
        <w:spacing w:after="0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6 класс</w:t>
      </w:r>
      <w:r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210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 (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6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ов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неделю)</w:t>
      </w:r>
      <w:r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;</w:t>
      </w:r>
    </w:p>
    <w:p w:rsidR="00CF4089" w:rsidRPr="00CF4089" w:rsidRDefault="00CF4089" w:rsidP="008B7FE5">
      <w:pPr>
        <w:widowControl w:val="0"/>
        <w:spacing w:after="0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7 класс </w:t>
      </w: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1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40</w:t>
      </w:r>
      <w:r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(4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часа в неделю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)</w:t>
      </w:r>
      <w:r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;</w:t>
      </w:r>
    </w:p>
    <w:p w:rsidR="00CF4089" w:rsidRPr="00CF4089" w:rsidRDefault="00CF4089" w:rsidP="008B7FE5">
      <w:pPr>
        <w:widowControl w:val="0"/>
        <w:spacing w:after="0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8 класс</w:t>
      </w:r>
      <w:r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105 часов 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(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3 часа в неделю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)</w:t>
      </w:r>
      <w:r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;</w:t>
      </w:r>
    </w:p>
    <w:p w:rsidR="00CF4089" w:rsidRDefault="00CF4089" w:rsidP="008B7FE5">
      <w:pPr>
        <w:widowControl w:val="0"/>
        <w:spacing w:after="0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</w:pP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9 класс</w:t>
      </w:r>
      <w:r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0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2 час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</w:t>
      </w:r>
      <w:r w:rsidRPr="00CF4089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(3 часа в неделю).</w:t>
      </w:r>
    </w:p>
    <w:p w:rsidR="008B7FE5" w:rsidRDefault="008B7FE5" w:rsidP="008B7FE5">
      <w:pPr>
        <w:widowControl w:val="0"/>
        <w:spacing w:after="0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</w:p>
    <w:p w:rsidR="00934316" w:rsidRDefault="00934316" w:rsidP="008B7FE5">
      <w:pPr>
        <w:widowControl w:val="0"/>
        <w:spacing w:after="0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</w:p>
    <w:p w:rsidR="00934316" w:rsidRDefault="00934316" w:rsidP="008B7FE5">
      <w:pPr>
        <w:widowControl w:val="0"/>
        <w:spacing w:after="0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</w:p>
    <w:p w:rsidR="00934316" w:rsidRDefault="00934316" w:rsidP="008B7FE5">
      <w:pPr>
        <w:widowControl w:val="0"/>
        <w:spacing w:after="0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</w:p>
    <w:p w:rsidR="00934316" w:rsidRDefault="00934316" w:rsidP="00934316">
      <w:pPr>
        <w:widowControl w:val="0"/>
        <w:spacing w:after="0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</w:p>
    <w:p w:rsidR="005B0BA8" w:rsidRDefault="005B0BA8" w:rsidP="00934316">
      <w:pPr>
        <w:widowControl w:val="0"/>
        <w:spacing w:after="0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</w:p>
    <w:p w:rsidR="005B0BA8" w:rsidRDefault="005B0BA8" w:rsidP="00934316">
      <w:pPr>
        <w:widowControl w:val="0"/>
        <w:spacing w:after="0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</w:p>
    <w:p w:rsidR="005B0BA8" w:rsidRDefault="005B0BA8" w:rsidP="00934316">
      <w:pPr>
        <w:widowControl w:val="0"/>
        <w:spacing w:after="0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</w:p>
    <w:p w:rsidR="005B0BA8" w:rsidRDefault="005B0BA8" w:rsidP="00934316">
      <w:pPr>
        <w:widowControl w:val="0"/>
        <w:spacing w:after="0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</w:p>
    <w:p w:rsidR="005B0BA8" w:rsidRDefault="005B0BA8" w:rsidP="00934316">
      <w:pPr>
        <w:widowControl w:val="0"/>
        <w:spacing w:after="0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</w:p>
    <w:p w:rsidR="00934316" w:rsidRPr="00934316" w:rsidRDefault="00934316" w:rsidP="008B7FE5">
      <w:pPr>
        <w:widowControl w:val="0"/>
        <w:spacing w:after="0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</w:p>
    <w:p w:rsidR="006A7869" w:rsidRPr="00CF4089" w:rsidRDefault="006A7869" w:rsidP="00CF4089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CF4089">
        <w:rPr>
          <w:rFonts w:ascii="Times New Roman" w:hAnsi="Times New Roman" w:cs="Times New Roman"/>
          <w:b/>
          <w:caps/>
          <w:sz w:val="28"/>
          <w:szCs w:val="28"/>
        </w:rPr>
        <w:lastRenderedPageBreak/>
        <w:t>Планируемые результаты освоения учебного предмета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CF4089">
        <w:rPr>
          <w:b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CF4089">
        <w:rPr>
          <w:sz w:val="28"/>
          <w:szCs w:val="28"/>
        </w:rPr>
        <w:t>способности</w:t>
      </w:r>
      <w:proofErr w:type="gramEnd"/>
      <w:r w:rsidRPr="00CF4089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proofErr w:type="gramStart"/>
      <w:r w:rsidRPr="00CF4089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lastRenderedPageBreak/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6A7869" w:rsidRPr="00CF4089" w:rsidRDefault="006A7869" w:rsidP="009D7DC3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CF4089">
        <w:rPr>
          <w:b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1) для глухих, слабослышащих, позднооглохших обучающихся: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2) для </w:t>
      </w:r>
      <w:proofErr w:type="gramStart"/>
      <w:r w:rsidRPr="00CF4089">
        <w:rPr>
          <w:sz w:val="28"/>
          <w:szCs w:val="28"/>
        </w:rPr>
        <w:t>обучающихся</w:t>
      </w:r>
      <w:proofErr w:type="gramEnd"/>
      <w:r w:rsidRPr="00CF4089">
        <w:rPr>
          <w:sz w:val="28"/>
          <w:szCs w:val="28"/>
        </w:rPr>
        <w:t xml:space="preserve"> с нарушениями опорно-двигательного аппарата: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3) для </w:t>
      </w:r>
      <w:proofErr w:type="gramStart"/>
      <w:r w:rsidRPr="00CF4089">
        <w:rPr>
          <w:sz w:val="28"/>
          <w:szCs w:val="28"/>
        </w:rPr>
        <w:t>обучающихся</w:t>
      </w:r>
      <w:proofErr w:type="gramEnd"/>
      <w:r w:rsidRPr="00CF4089">
        <w:rPr>
          <w:sz w:val="28"/>
          <w:szCs w:val="28"/>
        </w:rPr>
        <w:t xml:space="preserve"> с расстройствами аутистического спектра: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CF4089">
        <w:rPr>
          <w:b/>
          <w:sz w:val="28"/>
          <w:szCs w:val="28"/>
        </w:rPr>
        <w:t xml:space="preserve">2. </w:t>
      </w:r>
      <w:proofErr w:type="spellStart"/>
      <w:r w:rsidRPr="00CF4089">
        <w:rPr>
          <w:b/>
          <w:sz w:val="28"/>
          <w:szCs w:val="28"/>
        </w:rPr>
        <w:t>Метапредметные</w:t>
      </w:r>
      <w:proofErr w:type="spellEnd"/>
      <w:r w:rsidRPr="00CF4089">
        <w:rPr>
          <w:b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lastRenderedPageBreak/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CF4089">
        <w:rPr>
          <w:sz w:val="28"/>
          <w:szCs w:val="28"/>
        </w:rPr>
        <w:t>логическое рассуждение</w:t>
      </w:r>
      <w:proofErr w:type="gramEnd"/>
      <w:r w:rsidRPr="00CF4089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8) смысловое чтение;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CF4089">
        <w:rPr>
          <w:b/>
          <w:sz w:val="28"/>
          <w:szCs w:val="28"/>
        </w:rPr>
        <w:t xml:space="preserve">2.1. </w:t>
      </w:r>
      <w:proofErr w:type="spellStart"/>
      <w:r w:rsidRPr="00CF4089">
        <w:rPr>
          <w:b/>
          <w:sz w:val="28"/>
          <w:szCs w:val="28"/>
        </w:rPr>
        <w:t>Метапредметные</w:t>
      </w:r>
      <w:proofErr w:type="spellEnd"/>
      <w:r w:rsidRPr="00CF4089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1) для глухих, слабослышащих, позднооглохших обучающихся: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CF4089">
        <w:rPr>
          <w:sz w:val="28"/>
          <w:szCs w:val="28"/>
        </w:rPr>
        <w:t>аграмматизмов</w:t>
      </w:r>
      <w:proofErr w:type="spellEnd"/>
      <w:r w:rsidRPr="00CF4089">
        <w:rPr>
          <w:sz w:val="28"/>
          <w:szCs w:val="28"/>
        </w:rPr>
        <w:t>) в письменной и устной речи;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2) для </w:t>
      </w:r>
      <w:proofErr w:type="gramStart"/>
      <w:r w:rsidRPr="00CF4089">
        <w:rPr>
          <w:sz w:val="28"/>
          <w:szCs w:val="28"/>
        </w:rPr>
        <w:t>обучающихся</w:t>
      </w:r>
      <w:proofErr w:type="gramEnd"/>
      <w:r w:rsidRPr="00CF4089">
        <w:rPr>
          <w:sz w:val="28"/>
          <w:szCs w:val="28"/>
        </w:rPr>
        <w:t xml:space="preserve"> с расстройствами аутистического спектра: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CF4089">
        <w:rPr>
          <w:sz w:val="28"/>
          <w:szCs w:val="28"/>
        </w:rPr>
        <w:t>тьютора</w:t>
      </w:r>
      <w:proofErr w:type="spellEnd"/>
      <w:r w:rsidRPr="00CF4089">
        <w:rPr>
          <w:sz w:val="28"/>
          <w:szCs w:val="28"/>
        </w:rPr>
        <w:t>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CF4089">
        <w:rPr>
          <w:sz w:val="28"/>
          <w:szCs w:val="28"/>
        </w:rPr>
        <w:t>тьютора</w:t>
      </w:r>
      <w:proofErr w:type="spellEnd"/>
      <w:r w:rsidRPr="00CF4089">
        <w:rPr>
          <w:sz w:val="28"/>
          <w:szCs w:val="28"/>
        </w:rPr>
        <w:t>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CF4089">
        <w:rPr>
          <w:sz w:val="28"/>
          <w:szCs w:val="28"/>
        </w:rPr>
        <w:t>тьютора</w:t>
      </w:r>
      <w:proofErr w:type="spellEnd"/>
      <w:r w:rsidRPr="00CF4089">
        <w:rPr>
          <w:sz w:val="28"/>
          <w:szCs w:val="28"/>
        </w:rPr>
        <w:t>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lastRenderedPageBreak/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CF4089">
        <w:rPr>
          <w:sz w:val="28"/>
          <w:szCs w:val="28"/>
        </w:rPr>
        <w:t>тьютора</w:t>
      </w:r>
      <w:proofErr w:type="spellEnd"/>
      <w:r w:rsidRPr="00CF4089">
        <w:rPr>
          <w:sz w:val="28"/>
          <w:szCs w:val="28"/>
        </w:rPr>
        <w:t>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CF4089">
        <w:rPr>
          <w:sz w:val="28"/>
          <w:szCs w:val="28"/>
        </w:rPr>
        <w:t>тьютора</w:t>
      </w:r>
      <w:proofErr w:type="spellEnd"/>
      <w:r w:rsidRPr="00CF4089">
        <w:rPr>
          <w:sz w:val="28"/>
          <w:szCs w:val="28"/>
        </w:rPr>
        <w:t>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CF4089">
        <w:rPr>
          <w:sz w:val="28"/>
          <w:szCs w:val="28"/>
        </w:rPr>
        <w:t>дств дл</w:t>
      </w:r>
      <w:proofErr w:type="gramEnd"/>
      <w:r w:rsidRPr="00CF4089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CF4089">
        <w:rPr>
          <w:sz w:val="28"/>
          <w:szCs w:val="28"/>
        </w:rPr>
        <w:t>тьютора</w:t>
      </w:r>
      <w:proofErr w:type="spellEnd"/>
      <w:r w:rsidRPr="00CF4089">
        <w:rPr>
          <w:sz w:val="28"/>
          <w:szCs w:val="28"/>
        </w:rPr>
        <w:t>;</w:t>
      </w:r>
    </w:p>
    <w:p w:rsidR="006A7869" w:rsidRPr="00CF4089" w:rsidRDefault="006A7869" w:rsidP="00CF4089">
      <w:pPr>
        <w:pStyle w:val="s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487843" w:rsidRPr="00CF4089" w:rsidRDefault="00487843" w:rsidP="00CF408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7869" w:rsidRPr="00CF4089" w:rsidRDefault="006A7869" w:rsidP="00CF408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F4089">
        <w:rPr>
          <w:rFonts w:ascii="Times New Roman" w:hAnsi="Times New Roman" w:cs="Times New Roman"/>
          <w:b/>
          <w:sz w:val="28"/>
          <w:szCs w:val="28"/>
        </w:rPr>
        <w:t>3. Предметные результаты освоения основной образовательной программы основного общего образования: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1) совершенствование различных видов устной и письменной речевой деятельности (говорения и </w:t>
      </w:r>
      <w:proofErr w:type="spellStart"/>
      <w:r w:rsidRPr="00CF4089">
        <w:rPr>
          <w:sz w:val="28"/>
          <w:szCs w:val="28"/>
        </w:rPr>
        <w:t>аудирования</w:t>
      </w:r>
      <w:proofErr w:type="spellEnd"/>
      <w:r w:rsidRPr="00CF4089">
        <w:rPr>
          <w:sz w:val="28"/>
          <w:szCs w:val="28"/>
        </w:rPr>
        <w:t>, чтения и письма, общения при помощи современных средств устной и письменной коммуникации):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создание устных монологических высказываний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 умение различать монологическую, диалогическую и </w:t>
      </w:r>
      <w:proofErr w:type="spellStart"/>
      <w:r w:rsidRPr="00CF4089">
        <w:rPr>
          <w:sz w:val="28"/>
          <w:szCs w:val="28"/>
        </w:rPr>
        <w:t>полилогическую</w:t>
      </w:r>
      <w:proofErr w:type="spellEnd"/>
      <w:r w:rsidRPr="00CF4089">
        <w:rPr>
          <w:sz w:val="28"/>
          <w:szCs w:val="28"/>
        </w:rPr>
        <w:t xml:space="preserve"> речь, участие в диалоге и </w:t>
      </w:r>
      <w:proofErr w:type="spellStart"/>
      <w:r w:rsidRPr="00CF4089">
        <w:rPr>
          <w:sz w:val="28"/>
          <w:szCs w:val="28"/>
        </w:rPr>
        <w:t>полилоге</w:t>
      </w:r>
      <w:proofErr w:type="spellEnd"/>
      <w:r w:rsidRPr="00CF4089">
        <w:rPr>
          <w:sz w:val="28"/>
          <w:szCs w:val="28"/>
        </w:rPr>
        <w:t>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развитие навыков чтения на русском языке (изучающего, ознакомительного, просмотрового) и содержательной переработки прочитанного материала, в том числе умение выделять главную мысль текста, ключевые понятия, оценивать средства аргументации и выразительности;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овладение различными видами </w:t>
      </w:r>
      <w:proofErr w:type="spellStart"/>
      <w:r w:rsidRPr="00CF4089">
        <w:rPr>
          <w:sz w:val="28"/>
          <w:szCs w:val="28"/>
        </w:rPr>
        <w:t>аудирования</w:t>
      </w:r>
      <w:proofErr w:type="spellEnd"/>
      <w:r w:rsidRPr="00CF4089">
        <w:rPr>
          <w:sz w:val="28"/>
          <w:szCs w:val="28"/>
        </w:rPr>
        <w:t xml:space="preserve"> (с полным пониманием, с пониманием основного содержания, с выборочным извлечением информации);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понимание, интерпретация и комментирование текстов различных функционально-смысловых типов речи (повествование, описание, рассуждение) и функциональных разновидностей языка, осуществление информационной переработки текста, передача его смысла в устной и письменной форме, а также умение характеризовать его с точки зрения единства темы, смысловой цельности, последовательности изложения;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умение оценивать письменные и устные речевые высказывания с точки зрения их эффективности, понимать основные причины коммуникативных неудач и уметь объяснять их; оценивать собственную и чужую речь с точки зрения </w:t>
      </w:r>
      <w:r w:rsidRPr="00CF4089">
        <w:rPr>
          <w:sz w:val="28"/>
          <w:szCs w:val="28"/>
        </w:rPr>
        <w:lastRenderedPageBreak/>
        <w:t>точного, уместного и выразительного словоупотребления;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выявление основных особенностей устной и письменной речи, разговорной и книжной речи;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умение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осознанное использование речевых сре</w:t>
      </w:r>
      <w:proofErr w:type="gramStart"/>
      <w:r w:rsidRPr="00CF4089">
        <w:rPr>
          <w:sz w:val="28"/>
          <w:szCs w:val="28"/>
        </w:rPr>
        <w:t>дств дл</w:t>
      </w:r>
      <w:proofErr w:type="gramEnd"/>
      <w:r w:rsidRPr="00CF4089">
        <w:rPr>
          <w:sz w:val="28"/>
          <w:szCs w:val="28"/>
        </w:rPr>
        <w:t>я планирования и регуляции собственной речи; для выражения своих чувств, мыслей и коммуникативных потребностей;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соблюдение основных языковых норм в устной и письменной речи;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стремление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3) использование коммуникативно-эстетических возможностей русского языка: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proofErr w:type="gramStart"/>
      <w:r w:rsidRPr="00CF4089">
        <w:rPr>
          <w:sz w:val="28"/>
          <w:szCs w:val="28"/>
        </w:rPr>
        <w:t>распознавание и характеристика основных видов выразительных средств фонетики, лексики и синтаксиса (звукопись; эпитет, метафора, развернутая и скрытая метафоры, гипербола, олицетворение, сравнение; сравнительный оборот; фразеологизм, синонимы, антонимы, омонимы) в речи;</w:t>
      </w:r>
      <w:proofErr w:type="gramEnd"/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уместное использование фразеологических оборотов в речи;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корректное и оправданное употребление междометий для выражения эмоций, этикетных формул;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использование в речи синонимичных имен прилагательных в роли эпитетов;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4)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идентификация самостоятельных (знаменательных) служебных частей речи и их форм по значению и основным грамматическим признакам;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распознавание существительных, прилагательных, местоимений, числительных, наречий разных разрядов и их морфологических признаков, умение различать слова категории состояния и наречия;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распознавание глаголов, причастий, деепричастий и их морфологических признаков;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распознавание предлогов, частиц и союзов разных разрядов, определение смысловых оттенков частиц;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распознавание междометий разных разрядов, определение грамматических особенностей междометий;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5) формирование навыков проведения различных видов анализа слова, синтаксического анализа словосочетания и предложения, а также </w:t>
      </w:r>
      <w:r w:rsidRPr="00CF4089">
        <w:rPr>
          <w:sz w:val="28"/>
          <w:szCs w:val="28"/>
        </w:rPr>
        <w:lastRenderedPageBreak/>
        <w:t>многоаспектного анализа текста: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проведение фонетического, морфемного и словообразовательного (как взаимосвязанных этапов анализа структуры слова), лексического, морфологического анализа слова, анализа словообразовательных пар и словообразовательных цепочек слов;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проведение синтаксического анализа предложения, определение синтаксической роли самостоятельных частей речи в предложении;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анализ текста и распознавание основных признаков текста, умение выделять тему, основную мысль, ключевые слова, </w:t>
      </w:r>
      <w:proofErr w:type="spellStart"/>
      <w:r w:rsidRPr="00CF4089">
        <w:rPr>
          <w:sz w:val="28"/>
          <w:szCs w:val="28"/>
        </w:rPr>
        <w:t>микротемы</w:t>
      </w:r>
      <w:proofErr w:type="spellEnd"/>
      <w:r w:rsidRPr="00CF4089">
        <w:rPr>
          <w:sz w:val="28"/>
          <w:szCs w:val="28"/>
        </w:rPr>
        <w:t>, разбивать текст на абзацы, знать композиционные элементы текста;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определение звукового состава слова, правильное деление на слоги, характеристика звуков слова;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определение лексического значения слова, значений многозначного слова, стилистической окраски слова, сферы употребления, подбор синонимов, антонимов;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деление слова на морфемы на основе смыслового, грамматического и словообразовательного анализа слова;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умение различать словообразовательные и формообразующие морфемы, способы словообразования;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проведение морфологического разбора самостоятельных и служебных частей речи; 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опознавание основных единиц синтаксиса (словосочетание, предложение, текст);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умение выделять словосочетание в составе предложения, определение главного и зависимого слова в словосочетании, определение его вида;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определение вида предложения по цели высказывания и эмоциональной окраске;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определение грамматической основы предложения;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распознавание распространенных и нераспространенных предложений, предложений осложненной и неосложненной структуры, полных и неполных;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распознавание второстепенных членов предложения, однородных членов предложения, обособленных членов предложения; обращений; вводных и вставных конструкций;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опознавание сложного предложения, типов сложного предложения, сложных предложений с различными видами связи, выделение средств синтаксической связи между частями сложного предложения;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определение функционально-смысловых типов речи, принадлежности текста к одному из них и к функциональной разновидности языка, а также создание текстов различного типа речи и соблюдения норм их построения;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определение видов связи, смысловых, лексических и грамматических сре</w:t>
      </w:r>
      <w:proofErr w:type="gramStart"/>
      <w:r w:rsidRPr="00CF4089">
        <w:rPr>
          <w:sz w:val="28"/>
          <w:szCs w:val="28"/>
        </w:rPr>
        <w:t xml:space="preserve">дств </w:t>
      </w:r>
      <w:r w:rsidRPr="00CF4089">
        <w:rPr>
          <w:sz w:val="28"/>
          <w:szCs w:val="28"/>
        </w:rPr>
        <w:lastRenderedPageBreak/>
        <w:t>св</w:t>
      </w:r>
      <w:proofErr w:type="gramEnd"/>
      <w:r w:rsidRPr="00CF4089">
        <w:rPr>
          <w:sz w:val="28"/>
          <w:szCs w:val="28"/>
        </w:rPr>
        <w:t>язи предложений в тексте, а также уместность и целесообразность их использования;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6) обогащение активного и потенциального словарного запаса, расширение объема используемых в речи грамматических языковых сре</w:t>
      </w:r>
      <w:proofErr w:type="gramStart"/>
      <w:r w:rsidRPr="00CF4089">
        <w:rPr>
          <w:sz w:val="28"/>
          <w:szCs w:val="28"/>
        </w:rPr>
        <w:t>дств дл</w:t>
      </w:r>
      <w:proofErr w:type="gramEnd"/>
      <w:r w:rsidRPr="00CF4089">
        <w:rPr>
          <w:sz w:val="28"/>
          <w:szCs w:val="28"/>
        </w:rPr>
        <w:t>я свободного выражения мыслей и чувств в соответствии с ситуацией и стилем общения: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умение использовать словари (в том числе - мультимедийные) при решении задач построения устного и письменного речевого высказывания, осуществлять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пользование толковыми словарями для извлечения необходимой информации, прежде всего - для определения лексического значения (прямого и переносного) слова, принадлежности к его группе однозначных или многозначных слов, определения прямого и переносного значения, особенностей употребления;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пользование орфоэпическими, орфографическими словарями для определения нормативного написания и произношения слова;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использование фразеологических словарей для определения значения и особенностей употребления фразеологизмов;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использование морфемных, словообразовательных, этимологических словарей для морфемного и словообразовательного анализа слов;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использование словарей для подбора к словам синонимов, антонимов;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7)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поиск орфограммы и применение правил написания слов с орфограммами;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освоение правил правописания служебных частей речи и умения применять их на письме;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применение правильного переноса слов;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применение правил постановки знаков препинания в конце предложения, в простом и в сложном предложениях, при прямой речи, цитировании, диалоге;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соблюдение основных орфоэпических правил современного русского литературного языка, определение места ударения в слове в соответствии с акцентологическими нормами;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выявление смыслового, стилистического различия синонимов, употребления их в речи с учетом значения, смыслового различия, стилистической окраски;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нормативное изменение форм существительных, прилагательных, местоимений, числительных, глаголов;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соблюдение грамматических норм, в том числе при согласовании и </w:t>
      </w:r>
      <w:r w:rsidRPr="00CF4089">
        <w:rPr>
          <w:sz w:val="28"/>
          <w:szCs w:val="28"/>
        </w:rPr>
        <w:lastRenderedPageBreak/>
        <w:t>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соотнесенности глаголов-сказуемых в связном тексте;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8) для слепых, слабовидящих обучающихся: формирование навыков письма на </w:t>
      </w:r>
      <w:proofErr w:type="spellStart"/>
      <w:r w:rsidRPr="00CF4089">
        <w:rPr>
          <w:sz w:val="28"/>
          <w:szCs w:val="28"/>
        </w:rPr>
        <w:t>брайлевской</w:t>
      </w:r>
      <w:proofErr w:type="spellEnd"/>
      <w:r w:rsidRPr="00CF4089">
        <w:rPr>
          <w:sz w:val="28"/>
          <w:szCs w:val="28"/>
        </w:rPr>
        <w:t xml:space="preserve"> печатной машинке;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9) для глухих, слабослышащих, позднооглохших обучающихся формирование и развитие основных видов речевой деятельности обучающихся - </w:t>
      </w:r>
      <w:proofErr w:type="spellStart"/>
      <w:r w:rsidRPr="00CF4089">
        <w:rPr>
          <w:sz w:val="28"/>
          <w:szCs w:val="28"/>
        </w:rPr>
        <w:t>слухозрительного</w:t>
      </w:r>
      <w:proofErr w:type="spellEnd"/>
      <w:r w:rsidRPr="00CF4089">
        <w:rPr>
          <w:sz w:val="28"/>
          <w:szCs w:val="28"/>
        </w:rPr>
        <w:t xml:space="preserve"> восприятия (с использованием слуховых аппаратов и (или) </w:t>
      </w:r>
      <w:proofErr w:type="spellStart"/>
      <w:r w:rsidRPr="00CF4089">
        <w:rPr>
          <w:sz w:val="28"/>
          <w:szCs w:val="28"/>
        </w:rPr>
        <w:t>кохлеарных</w:t>
      </w:r>
      <w:proofErr w:type="spellEnd"/>
      <w:r w:rsidRPr="00CF4089">
        <w:rPr>
          <w:sz w:val="28"/>
          <w:szCs w:val="28"/>
        </w:rPr>
        <w:t xml:space="preserve"> </w:t>
      </w:r>
      <w:proofErr w:type="spellStart"/>
      <w:r w:rsidRPr="00CF4089">
        <w:rPr>
          <w:sz w:val="28"/>
          <w:szCs w:val="28"/>
        </w:rPr>
        <w:t>имплантов</w:t>
      </w:r>
      <w:proofErr w:type="spellEnd"/>
      <w:r w:rsidRPr="00CF4089">
        <w:rPr>
          <w:sz w:val="28"/>
          <w:szCs w:val="28"/>
        </w:rPr>
        <w:t>), говорения, чтения, письма;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 xml:space="preserve">10) для </w:t>
      </w:r>
      <w:proofErr w:type="gramStart"/>
      <w:r w:rsidRPr="00CF4089">
        <w:rPr>
          <w:sz w:val="28"/>
          <w:szCs w:val="28"/>
        </w:rPr>
        <w:t>обучающихся</w:t>
      </w:r>
      <w:proofErr w:type="gramEnd"/>
      <w:r w:rsidRPr="00CF4089">
        <w:rPr>
          <w:sz w:val="28"/>
          <w:szCs w:val="28"/>
        </w:rPr>
        <w:t xml:space="preserve"> с расстройствами аутистического спектра: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овладение основными стилистическими ресурсами лексики и фразеологии языка, основными нормами литературного языка, нормами речевого этикета;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приобретение опыта использования языковых норм в речевой и альтернативной коммуникативной практике при создании устных, письменных, альтернативных высказываний;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стремление к возможности выразить собственные мысли и чувства, обозначить собственную позицию;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видение традиций и новаторства в произведениях;</w:t>
      </w:r>
    </w:p>
    <w:p w:rsidR="00487843" w:rsidRPr="00CF4089" w:rsidRDefault="00487843" w:rsidP="00CF4089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CF4089">
        <w:rPr>
          <w:sz w:val="28"/>
          <w:szCs w:val="28"/>
        </w:rPr>
        <w:t>восприятие художественной действительности как выражение мыслей автора о мире и человеке.</w:t>
      </w:r>
    </w:p>
    <w:p w:rsidR="00743F17" w:rsidRPr="00CF4089" w:rsidRDefault="00743F17" w:rsidP="009D7DC3">
      <w:pPr>
        <w:spacing w:after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87843" w:rsidRPr="00CF4089" w:rsidRDefault="00487843" w:rsidP="00CF4089">
      <w:pPr>
        <w:keepNext/>
        <w:spacing w:after="0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Выпускник научится: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владеть различными видами </w:t>
      </w:r>
      <w:proofErr w:type="spellStart"/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аудирования</w:t>
      </w:r>
      <w:proofErr w:type="spellEnd"/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участвовать в диалогическом и </w:t>
      </w:r>
      <w:proofErr w:type="spellStart"/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полилогическом</w:t>
      </w:r>
      <w:proofErr w:type="spellEnd"/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знание алфавита при поиске информации;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значимые и незначимые единицы языка;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фонетический и орфоэпический анализ слова;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членить слова на слоги и правильно их переносить;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морфемный и словообразовательный анализ слов;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лексический анализ слова;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 самостоятельные части речи и их формы, а также служебные части речи и междометия;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морфологический анализ слова;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применять знания и умения по </w:t>
      </w:r>
      <w:proofErr w:type="spellStart"/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морфемике</w:t>
      </w:r>
      <w:proofErr w:type="spellEnd"/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словообразованию при проведении морфологического анализа слов;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 основные единицы синтаксиса (словосочетание, предложение, текст);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находить грамматическую основу предложения;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главные и второстепенные члены предложения;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 предложения простые и сложные, предложения осложненной структуры;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синтаксический анализ словосочетания и предложения;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основные языковые нормы в устной и письменной речи;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опираться на грамматико-интонационный анализ при объяснении расстановки знаков препинания в предложении;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орфографические словари.</w:t>
      </w:r>
    </w:p>
    <w:bookmarkEnd w:id="0"/>
    <w:p w:rsidR="00487843" w:rsidRPr="00CF4089" w:rsidRDefault="00487843" w:rsidP="00CF4089">
      <w:pPr>
        <w:keepNext/>
        <w:tabs>
          <w:tab w:val="left" w:pos="284"/>
        </w:tabs>
        <w:spacing w:after="0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Выпускник получит возможность научиться: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анализировать речевые высказывания с точки зрения их соответствия </w:t>
      </w:r>
      <w:r w:rsidRPr="00CF408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оценивать собственную и чужую речь с точки зрения точного, уместного и выразительного словоупотребления;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опознавать различные выразительные средства языка; 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CF408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писать конспект, отзыв, тезисы, рефераты, статьи, рецензии, доклады, интервью, очерки, доверенности, резюме и другие жанры;</w:t>
      </w:r>
      <w:proofErr w:type="gramEnd"/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характеризовать словообразовательные цепочки и словообразовательные гнезда;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использовать этимологические данные для объяснения правописания и лексического значения слова;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487843" w:rsidRPr="00CF4089" w:rsidRDefault="00487843" w:rsidP="00CF4089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A91AA4" w:rsidRPr="00CF4089" w:rsidRDefault="00A91AA4" w:rsidP="00CF4089">
      <w:pPr>
        <w:widowControl w:val="0"/>
        <w:tabs>
          <w:tab w:val="left" w:pos="284"/>
          <w:tab w:val="left" w:pos="993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A91AA4" w:rsidRPr="00CF4089" w:rsidRDefault="00A91AA4" w:rsidP="00CF4089">
      <w:pPr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CF4089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>Содержание учебного предмета «РУССКИЙ ЯЗЫК»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bookmarkStart w:id="1" w:name="_Toc287934280"/>
      <w:bookmarkStart w:id="2" w:name="_Toc414553182"/>
      <w:r w:rsidRPr="00CF4089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Речь. Речевая деятельность</w:t>
      </w:r>
      <w:bookmarkEnd w:id="1"/>
      <w:bookmarkEnd w:id="2"/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CF4089">
        <w:rPr>
          <w:rFonts w:ascii="Times New Roman" w:hAnsi="Times New Roman" w:cs="Times New Roman"/>
          <w:sz w:val="28"/>
          <w:szCs w:val="28"/>
        </w:rPr>
        <w:t>полилог</w:t>
      </w:r>
      <w:proofErr w:type="spellEnd"/>
      <w:r w:rsidRPr="00CF4089">
        <w:rPr>
          <w:rFonts w:ascii="Times New Roman" w:hAnsi="Times New Roman" w:cs="Times New Roman"/>
          <w:sz w:val="28"/>
          <w:szCs w:val="28"/>
        </w:rPr>
        <w:t xml:space="preserve">). Основные особенности разговорной речи, функциональных стилей (научного, публицистического, официально-делового), языка художественной литературы. </w:t>
      </w:r>
      <w:proofErr w:type="gramStart"/>
      <w:r w:rsidRPr="00CF4089">
        <w:rPr>
          <w:rFonts w:ascii="Times New Roman" w:hAnsi="Times New Roman" w:cs="Times New Roman"/>
          <w:sz w:val="28"/>
          <w:szCs w:val="28"/>
        </w:rPr>
        <w:t>Основные жанры разговорной речи (рассказ, беседа, спор); научного стиля и устной научной речи (отзыв, выступление, тезисы, доклад, дискуссия, реферат, статья, рецензия); публицистического стиля и устной публичной речи (выступление, обсуждение, статья, интервью, очерк); официально-делового стиля (расписка, доверенность, заявление, резюме).</w:t>
      </w:r>
      <w:proofErr w:type="gramEnd"/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Специфика художественного текста.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Анализ текста. 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Виды речевой деятельности (говорение, </w:t>
      </w:r>
      <w:proofErr w:type="spellStart"/>
      <w:r w:rsidRPr="00CF4089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CF4089">
        <w:rPr>
          <w:rFonts w:ascii="Times New Roman" w:hAnsi="Times New Roman" w:cs="Times New Roman"/>
          <w:sz w:val="28"/>
          <w:szCs w:val="28"/>
        </w:rPr>
        <w:t>, письмо, чтение).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lastRenderedPageBreak/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Диалоги разного характера (этикетный, диалог-расспрос, диалог-побуждение, диалог – обмен мнениями, диалог смешанного типа). </w:t>
      </w:r>
      <w:proofErr w:type="spellStart"/>
      <w:r w:rsidRPr="00CF4089">
        <w:rPr>
          <w:rFonts w:ascii="Times New Roman" w:hAnsi="Times New Roman" w:cs="Times New Roman"/>
          <w:sz w:val="28"/>
          <w:szCs w:val="28"/>
        </w:rPr>
        <w:t>Полилог</w:t>
      </w:r>
      <w:proofErr w:type="spellEnd"/>
      <w:r w:rsidRPr="00CF4089">
        <w:rPr>
          <w:rFonts w:ascii="Times New Roman" w:hAnsi="Times New Roman" w:cs="Times New Roman"/>
          <w:sz w:val="28"/>
          <w:szCs w:val="28"/>
        </w:rPr>
        <w:t>: беседа, обсуждение, дискуссия.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Создание устных высказываний разной коммуникативной направленности  в зависимости от сферы и ситуации общения.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Информационная переработка текста (план, конспект, аннотация).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Изложение содержания прослушанного или прочитанного текста (подробное, сжатое, выборочное). 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Написание сочинений, писем, текстов иных жанров.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3" w:name="_Toc287934281"/>
      <w:bookmarkStart w:id="4" w:name="_Toc414553183"/>
      <w:r w:rsidRPr="00CF40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Культура речи</w:t>
      </w:r>
      <w:bookmarkEnd w:id="3"/>
      <w:bookmarkEnd w:id="4"/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Оценивание правильности, коммуникативных качеств и эффективности речи.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Речевой этикет. Овладение </w:t>
      </w:r>
      <w:proofErr w:type="spellStart"/>
      <w:r w:rsidRPr="00CF4089">
        <w:rPr>
          <w:rFonts w:ascii="Times New Roman" w:hAnsi="Times New Roman" w:cs="Times New Roman"/>
          <w:sz w:val="28"/>
          <w:szCs w:val="28"/>
        </w:rPr>
        <w:t>лингвокультурными</w:t>
      </w:r>
      <w:proofErr w:type="spellEnd"/>
      <w:r w:rsidRPr="00CF4089">
        <w:rPr>
          <w:rFonts w:ascii="Times New Roman" w:hAnsi="Times New Roman" w:cs="Times New Roman"/>
          <w:sz w:val="28"/>
          <w:szCs w:val="28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bookmarkStart w:id="5" w:name="_Toc287934282"/>
      <w:bookmarkStart w:id="6" w:name="_Toc414553184"/>
      <w:r w:rsidRPr="00CF4089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Общие сведения о языке. Основные разделы науки о языке</w:t>
      </w:r>
      <w:bookmarkEnd w:id="5"/>
      <w:bookmarkEnd w:id="6"/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7" w:name="_Toc287934283"/>
      <w:bookmarkStart w:id="8" w:name="_Toc414553185"/>
      <w:r w:rsidRPr="00CF40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сведения о языке</w:t>
      </w:r>
      <w:bookmarkEnd w:id="7"/>
      <w:bookmarkEnd w:id="8"/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единиц языка с национально-культурным компонентом </w:t>
      </w:r>
      <w:r w:rsidRPr="00CF4089">
        <w:rPr>
          <w:rFonts w:ascii="Times New Roman" w:hAnsi="Times New Roman" w:cs="Times New Roman"/>
          <w:sz w:val="28"/>
          <w:szCs w:val="28"/>
        </w:rPr>
        <w:lastRenderedPageBreak/>
        <w:t>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Пословицы, поговорки, афоризмы и крылатые слова.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Основные лингвистические словари. Работа со словарной статьей.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Выдающиеся отечественные лингвисты.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9" w:name="_Toc287934284"/>
      <w:bookmarkStart w:id="10" w:name="_Toc414553186"/>
      <w:r w:rsidRPr="00CF40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Фонетика, орфоэпия и графика</w:t>
      </w:r>
      <w:bookmarkEnd w:id="9"/>
      <w:bookmarkEnd w:id="10"/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Звуки речи. Система гласных звуков. Система согласных звуков. Изменение звуков в речевом потоке. Фонетическая транскрипция.  Слог. Ударение, его </w:t>
      </w:r>
      <w:proofErr w:type="spellStart"/>
      <w:r w:rsidRPr="00CF4089">
        <w:rPr>
          <w:rFonts w:ascii="Times New Roman" w:hAnsi="Times New Roman" w:cs="Times New Roman"/>
          <w:sz w:val="28"/>
          <w:szCs w:val="28"/>
        </w:rPr>
        <w:t>разноместность</w:t>
      </w:r>
      <w:proofErr w:type="spellEnd"/>
      <w:r w:rsidRPr="00CF4089">
        <w:rPr>
          <w:rFonts w:ascii="Times New Roman" w:hAnsi="Times New Roman" w:cs="Times New Roman"/>
          <w:sz w:val="28"/>
          <w:szCs w:val="28"/>
        </w:rPr>
        <w:t xml:space="preserve">, подвижность при </w:t>
      </w:r>
      <w:proofErr w:type="spellStart"/>
      <w:r w:rsidRPr="00CF4089">
        <w:rPr>
          <w:rFonts w:ascii="Times New Roman" w:hAnsi="Times New Roman" w:cs="Times New Roman"/>
          <w:sz w:val="28"/>
          <w:szCs w:val="28"/>
        </w:rPr>
        <w:t>формо</w:t>
      </w:r>
      <w:proofErr w:type="spellEnd"/>
      <w:r w:rsidRPr="00CF4089">
        <w:rPr>
          <w:rFonts w:ascii="Times New Roman" w:hAnsi="Times New Roman" w:cs="Times New Roman"/>
          <w:sz w:val="28"/>
          <w:szCs w:val="28"/>
        </w:rPr>
        <w:t>- и словообразовании. Смыслоразличительная роль ударения.  Фонетический анализ слова.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Соотношение звука и буквы. Состав русского алфавита, названия букв. Обозначение на письме твердости и мягкости согласных. Способы обозначения [j’] на письме.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Интонация, ее функции. Основные элементы интонации.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Связь фонетики с графикой и орфографией.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 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Применение знаний по фонетике в практике правописания.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1" w:name="_Toc287934285"/>
      <w:bookmarkStart w:id="12" w:name="_Toc414553187"/>
      <w:proofErr w:type="spellStart"/>
      <w:r w:rsidRPr="00CF40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Морфемика</w:t>
      </w:r>
      <w:proofErr w:type="spellEnd"/>
      <w:r w:rsidRPr="00CF40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словообразование</w:t>
      </w:r>
      <w:bookmarkEnd w:id="11"/>
      <w:bookmarkEnd w:id="12"/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 Словообразующие и формообразующие морфемы. Чередование звуков в морфемах. Морфемный анализ слова.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Способы образования слов (морфологические и неморфологические). Производящая и производная основы, Словообразующая морфема. Словообразовательная пара. Словообразовательный анализ слова. 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Словообразовательная цепочка. Словообразовательное гнездо.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Применение знаний по </w:t>
      </w:r>
      <w:proofErr w:type="spellStart"/>
      <w:r w:rsidRPr="00CF4089">
        <w:rPr>
          <w:rFonts w:ascii="Times New Roman" w:hAnsi="Times New Roman" w:cs="Times New Roman"/>
          <w:sz w:val="28"/>
          <w:szCs w:val="28"/>
        </w:rPr>
        <w:t>морфемике</w:t>
      </w:r>
      <w:proofErr w:type="spellEnd"/>
      <w:r w:rsidRPr="00CF4089">
        <w:rPr>
          <w:rFonts w:ascii="Times New Roman" w:hAnsi="Times New Roman" w:cs="Times New Roman"/>
          <w:sz w:val="28"/>
          <w:szCs w:val="28"/>
        </w:rPr>
        <w:t xml:space="preserve"> и словообразованию в практике правописания.</w:t>
      </w:r>
    </w:p>
    <w:p w:rsidR="00CF4C72" w:rsidRDefault="00CF4C72" w:rsidP="00CF4089">
      <w:pPr>
        <w:tabs>
          <w:tab w:val="left" w:pos="142"/>
          <w:tab w:val="left" w:pos="284"/>
        </w:tabs>
        <w:spacing w:after="0"/>
        <w:ind w:firstLine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3" w:name="_Toc287934286"/>
      <w:bookmarkStart w:id="14" w:name="_Toc414553188"/>
    </w:p>
    <w:p w:rsidR="00CF4C72" w:rsidRDefault="00CF4C72" w:rsidP="00CF4089">
      <w:pPr>
        <w:tabs>
          <w:tab w:val="left" w:pos="142"/>
          <w:tab w:val="left" w:pos="284"/>
        </w:tabs>
        <w:spacing w:after="0"/>
        <w:ind w:firstLine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F40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Лексикология и фразеология</w:t>
      </w:r>
      <w:bookmarkEnd w:id="13"/>
      <w:bookmarkEnd w:id="14"/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Паронимы. </w:t>
      </w:r>
      <w:r w:rsidRPr="00CF4089">
        <w:rPr>
          <w:rFonts w:ascii="Times New Roman" w:hAnsi="Times New Roman" w:cs="Times New Roman"/>
          <w:sz w:val="28"/>
          <w:szCs w:val="28"/>
        </w:rPr>
        <w:lastRenderedPageBreak/>
        <w:t>Активный и пассивный словарный запас. Архаизмы, историзмы, неологизмы. Сферы употребления русской лексики. Стилистическая окраска слова. Стилистические пласты лексики (книжный, нейтральный, сниженный). Стилистическая помета в словаре.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Лексический анализ слова.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Понятие об этимологии. 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Оценка своей и чужой речи с точки зрения точного, уместного и выразительного словоупотребления.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5" w:name="_Toc287934287"/>
      <w:bookmarkStart w:id="16" w:name="_Toc414553189"/>
      <w:r w:rsidRPr="00CF40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Морфология</w:t>
      </w:r>
      <w:bookmarkEnd w:id="15"/>
      <w:bookmarkEnd w:id="16"/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</w:t>
      </w:r>
      <w:proofErr w:type="spellStart"/>
      <w:r w:rsidRPr="00CF4089">
        <w:rPr>
          <w:rFonts w:ascii="Times New Roman" w:hAnsi="Times New Roman" w:cs="Times New Roman"/>
          <w:sz w:val="28"/>
          <w:szCs w:val="28"/>
        </w:rPr>
        <w:t>Общекатегориальное</w:t>
      </w:r>
      <w:proofErr w:type="spellEnd"/>
      <w:r w:rsidRPr="00CF4089">
        <w:rPr>
          <w:rFonts w:ascii="Times New Roman" w:hAnsi="Times New Roman" w:cs="Times New Roman"/>
          <w:sz w:val="28"/>
          <w:szCs w:val="28"/>
        </w:rPr>
        <w:t xml:space="preserve"> значение, морфологические и синтаксические свойства каждой самостоятельной (знаменательной) части речи. Различные точки зрения на место причастия и деепричастия в системе частей речи. Служебные части речи. Междометия и звукоподражательные слова.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Морфологический анализ слова.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Омонимия слов разных частей речи.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Применение знаний по морфологии в практике правописания.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7" w:name="_Toc287934288"/>
      <w:bookmarkStart w:id="18" w:name="_Toc414553190"/>
      <w:r w:rsidRPr="00CF40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Синтаксис</w:t>
      </w:r>
      <w:bookmarkEnd w:id="17"/>
      <w:bookmarkEnd w:id="18"/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предложения осложненной и неосложненной структуры, полные и неполные). Типы односоставных предложений. Однородные члены предложения, обособленные члены предложения; обращение; вводные и вставные конструкции. Сложные предложения. Типы сложных предложений. Средства выражения синтаксических отношений между частями сложного предложения. Сложные предложения с различными видами связи.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Способы передачи чужой речи.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Синтаксический анализ простого и сложного предложения.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Понятие текста, основные признаки текста (</w:t>
      </w:r>
      <w:proofErr w:type="spellStart"/>
      <w:r w:rsidRPr="00CF4089">
        <w:rPr>
          <w:rFonts w:ascii="Times New Roman" w:hAnsi="Times New Roman" w:cs="Times New Roman"/>
          <w:sz w:val="28"/>
          <w:szCs w:val="28"/>
        </w:rPr>
        <w:t>членимость</w:t>
      </w:r>
      <w:proofErr w:type="spellEnd"/>
      <w:r w:rsidRPr="00CF4089">
        <w:rPr>
          <w:rFonts w:ascii="Times New Roman" w:hAnsi="Times New Roman" w:cs="Times New Roman"/>
          <w:sz w:val="28"/>
          <w:szCs w:val="28"/>
        </w:rPr>
        <w:t xml:space="preserve">, смысловая цельность, связность, завершенность). </w:t>
      </w:r>
      <w:proofErr w:type="spellStart"/>
      <w:r w:rsidRPr="00CF4089">
        <w:rPr>
          <w:rFonts w:ascii="Times New Roman" w:hAnsi="Times New Roman" w:cs="Times New Roman"/>
          <w:sz w:val="28"/>
          <w:szCs w:val="28"/>
        </w:rPr>
        <w:t>Внутритекстовые</w:t>
      </w:r>
      <w:proofErr w:type="spellEnd"/>
      <w:r w:rsidRPr="00CF4089">
        <w:rPr>
          <w:rFonts w:ascii="Times New Roman" w:hAnsi="Times New Roman" w:cs="Times New Roman"/>
          <w:sz w:val="28"/>
          <w:szCs w:val="28"/>
        </w:rPr>
        <w:t xml:space="preserve"> средства связи.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lastRenderedPageBreak/>
        <w:t>Основные синтаксические нормы современного русского литературного языка (нормы употребления однородных членов в составе простого предложения, нормы построения сложносочиненного предложения; нормы построения сложноподчиненного предложения; место придаточного определительного в сложноподчиненном предложении; построение сложноподчиненного предложения с придаточным изъяснительным, присоединенным к главной части союзом «чтобы», союзными словами «какой», «</w:t>
      </w:r>
      <w:proofErr w:type="gramStart"/>
      <w:r w:rsidRPr="00CF4089"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 w:rsidRPr="00CF4089">
        <w:rPr>
          <w:rFonts w:ascii="Times New Roman" w:hAnsi="Times New Roman" w:cs="Times New Roman"/>
          <w:sz w:val="28"/>
          <w:szCs w:val="28"/>
        </w:rPr>
        <w:t>»; нормы построения бессоюзного предложения; нормы построения предложений с прямой и косвенной речью (цитирование в предложении с косвенной речью и др.).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Применение знаний по синтаксису в практике правописания.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9" w:name="_Toc287934289"/>
      <w:bookmarkStart w:id="20" w:name="_Toc414553191"/>
      <w:r w:rsidRPr="00CF40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Правописание: орфография и пунктуация</w:t>
      </w:r>
      <w:bookmarkEnd w:id="19"/>
      <w:bookmarkEnd w:id="20"/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Орфография. Понятие орфограммы. Правописание гласных и согласных в составе морфем и на стыке морфем. Правописание Ъ и Ь. Слитные, дефисные и раздельные написания. Прописная и строчная буквы. Перенос слов. Соблюдение основных орфографических норм.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A91AA4" w:rsidRPr="00CF4089" w:rsidRDefault="00A91AA4" w:rsidP="00CF4089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089">
        <w:rPr>
          <w:rFonts w:ascii="Times New Roman" w:hAnsi="Times New Roman" w:cs="Times New Roman"/>
          <w:sz w:val="28"/>
          <w:szCs w:val="28"/>
        </w:rPr>
        <w:t>Орфографический анализ слова и пунктуационный анализ предложения.</w:t>
      </w:r>
    </w:p>
    <w:p w:rsidR="00A91AA4" w:rsidRPr="00743F17" w:rsidRDefault="00A91AA4" w:rsidP="00A91AA4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97A4C" w:rsidRPr="00743F17" w:rsidRDefault="00097A4C" w:rsidP="00CF4C72">
      <w:pPr>
        <w:pStyle w:val="3"/>
        <w:spacing w:before="0"/>
        <w:rPr>
          <w:caps/>
          <w:szCs w:val="28"/>
        </w:rPr>
      </w:pPr>
      <w:r w:rsidRPr="00743F17">
        <w:rPr>
          <w:caps/>
          <w:szCs w:val="28"/>
        </w:rPr>
        <w:t>Тематическое планирование</w:t>
      </w:r>
    </w:p>
    <w:p w:rsidR="00A91AA4" w:rsidRPr="00CF4C72" w:rsidRDefault="00097A4C" w:rsidP="00CF4C72">
      <w:pPr>
        <w:pStyle w:val="3"/>
        <w:spacing w:before="0"/>
        <w:ind w:firstLine="709"/>
        <w:jc w:val="left"/>
        <w:rPr>
          <w:caps/>
          <w:szCs w:val="28"/>
        </w:rPr>
      </w:pPr>
      <w:r w:rsidRPr="00743F17">
        <w:rPr>
          <w:caps/>
          <w:szCs w:val="28"/>
        </w:rPr>
        <w:t>5 КЛАСС</w:t>
      </w:r>
    </w:p>
    <w:tbl>
      <w:tblPr>
        <w:tblStyle w:val="a5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097A4C" w:rsidRPr="00743F17" w:rsidTr="003756FF">
        <w:tc>
          <w:tcPr>
            <w:tcW w:w="1129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097A4C" w:rsidRPr="00743F17" w:rsidTr="003222F7">
        <w:trPr>
          <w:trHeight w:val="745"/>
        </w:trPr>
        <w:tc>
          <w:tcPr>
            <w:tcW w:w="1129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097A4C" w:rsidRPr="00743F17" w:rsidRDefault="003222F7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Общие сведения о языке.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Речь. Речевая деятельность.</w:t>
            </w:r>
          </w:p>
        </w:tc>
        <w:tc>
          <w:tcPr>
            <w:tcW w:w="2115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097A4C" w:rsidRPr="00743F17" w:rsidTr="003756FF">
        <w:tc>
          <w:tcPr>
            <w:tcW w:w="1129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097A4C" w:rsidRPr="00743F17" w:rsidRDefault="0012251A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Повторение </w:t>
            </w: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начальных классах</w:t>
            </w:r>
            <w:r w:rsidR="00AD74A4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="003222F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222F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097A4C" w:rsidRPr="00743F17" w:rsidRDefault="0012251A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25</w:t>
            </w:r>
          </w:p>
        </w:tc>
      </w:tr>
      <w:tr w:rsidR="00097A4C" w:rsidRPr="00743F17" w:rsidTr="003756FF">
        <w:tc>
          <w:tcPr>
            <w:tcW w:w="1129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097A4C" w:rsidRPr="00743F17" w:rsidRDefault="003222F7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975765">
              <w:rPr>
                <w:rFonts w:ascii="Times New Roman" w:hAnsi="Times New Roman" w:cs="Times New Roman"/>
                <w:sz w:val="28"/>
                <w:szCs w:val="28"/>
              </w:rPr>
              <w:t>орфемика</w:t>
            </w:r>
            <w:proofErr w:type="spellEnd"/>
            <w:r w:rsidR="0097576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7576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Речевая деятельность.</w:t>
            </w:r>
          </w:p>
        </w:tc>
        <w:tc>
          <w:tcPr>
            <w:tcW w:w="2115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097A4C" w:rsidRPr="00743F17" w:rsidTr="003756FF">
        <w:tc>
          <w:tcPr>
            <w:tcW w:w="1129" w:type="dxa"/>
          </w:tcPr>
          <w:p w:rsidR="00097A4C" w:rsidRPr="00743F17" w:rsidRDefault="003756FF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hAnsi="Times New Roman" w:cs="Times New Roman"/>
                <w:sz w:val="28"/>
                <w:szCs w:val="28"/>
              </w:rPr>
              <w:t>Фонетика. Орфоэпия</w:t>
            </w:r>
            <w:r w:rsidR="00975765">
              <w:rPr>
                <w:rFonts w:ascii="Times New Roman" w:hAnsi="Times New Roman" w:cs="Times New Roman"/>
                <w:sz w:val="28"/>
                <w:szCs w:val="28"/>
              </w:rPr>
              <w:t>. Графика.</w:t>
            </w:r>
          </w:p>
        </w:tc>
        <w:tc>
          <w:tcPr>
            <w:tcW w:w="2115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097A4C" w:rsidRPr="00743F17" w:rsidTr="003756FF">
        <w:trPr>
          <w:trHeight w:val="435"/>
        </w:trPr>
        <w:tc>
          <w:tcPr>
            <w:tcW w:w="1129" w:type="dxa"/>
          </w:tcPr>
          <w:p w:rsidR="00097A4C" w:rsidRPr="00743F17" w:rsidRDefault="003756FF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097A4C" w:rsidRPr="00743F17" w:rsidRDefault="00692528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Лексикология и фразеология.</w:t>
            </w:r>
            <w:r w:rsidR="009757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765">
              <w:rPr>
                <w:rFonts w:ascii="Times New Roman" w:hAnsi="Times New Roman" w:cs="Times New Roman"/>
                <w:bCs/>
                <w:sz w:val="28"/>
                <w:szCs w:val="28"/>
              </w:rPr>
              <w:t>Речевая деятельность.</w:t>
            </w:r>
          </w:p>
        </w:tc>
        <w:tc>
          <w:tcPr>
            <w:tcW w:w="2115" w:type="dxa"/>
          </w:tcPr>
          <w:p w:rsidR="00097A4C" w:rsidRPr="00743F17" w:rsidRDefault="00692528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</w:tr>
      <w:tr w:rsidR="00692528" w:rsidRPr="00743F17" w:rsidTr="003756FF">
        <w:trPr>
          <w:trHeight w:val="705"/>
        </w:trPr>
        <w:tc>
          <w:tcPr>
            <w:tcW w:w="1129" w:type="dxa"/>
          </w:tcPr>
          <w:p w:rsidR="00692528" w:rsidRPr="00743F17" w:rsidRDefault="003756FF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692528" w:rsidRPr="00743F17" w:rsidRDefault="00692528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43F17">
              <w:rPr>
                <w:rFonts w:ascii="Times New Roman" w:hAnsi="Times New Roman" w:cs="Times New Roman"/>
                <w:sz w:val="28"/>
                <w:szCs w:val="28"/>
              </w:rPr>
              <w:t>Словообразование. Правописание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орфография</w:t>
            </w:r>
            <w:r w:rsidR="00975765">
              <w:rPr>
                <w:rFonts w:ascii="Times New Roman" w:hAnsi="Times New Roman" w:cs="Times New Roman"/>
                <w:sz w:val="28"/>
                <w:szCs w:val="28"/>
              </w:rPr>
              <w:t xml:space="preserve"> и пунктуация.</w:t>
            </w:r>
            <w:r w:rsidR="0097576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Речевая деятельность.</w:t>
            </w:r>
          </w:p>
        </w:tc>
        <w:tc>
          <w:tcPr>
            <w:tcW w:w="2115" w:type="dxa"/>
          </w:tcPr>
          <w:p w:rsidR="00692528" w:rsidRPr="00743F17" w:rsidRDefault="00692528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18</w:t>
            </w:r>
          </w:p>
        </w:tc>
      </w:tr>
      <w:tr w:rsidR="00097A4C" w:rsidRPr="00743F17" w:rsidTr="003756FF">
        <w:tc>
          <w:tcPr>
            <w:tcW w:w="1129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107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hAnsi="Times New Roman" w:cs="Times New Roman"/>
                <w:sz w:val="28"/>
                <w:szCs w:val="28"/>
              </w:rPr>
              <w:t xml:space="preserve">Синтаксис и пунктуация (вводный курс). </w:t>
            </w:r>
            <w:r w:rsidR="00975765">
              <w:rPr>
                <w:rFonts w:ascii="Times New Roman" w:hAnsi="Times New Roman" w:cs="Times New Roman"/>
                <w:bCs/>
                <w:sz w:val="28"/>
                <w:szCs w:val="28"/>
              </w:rPr>
              <w:t>Речь. Речевая деятельность.</w:t>
            </w:r>
          </w:p>
        </w:tc>
        <w:tc>
          <w:tcPr>
            <w:tcW w:w="2115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33</w:t>
            </w:r>
          </w:p>
        </w:tc>
      </w:tr>
      <w:tr w:rsidR="00097A4C" w:rsidRPr="00743F17" w:rsidTr="003756FF">
        <w:trPr>
          <w:trHeight w:val="930"/>
        </w:trPr>
        <w:tc>
          <w:tcPr>
            <w:tcW w:w="1129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5C5CDA" w:rsidRPr="00743F17" w:rsidRDefault="00097A4C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hAnsi="Times New Roman" w:cs="Times New Roman"/>
                <w:sz w:val="28"/>
                <w:szCs w:val="28"/>
              </w:rPr>
              <w:t xml:space="preserve">Морфология. </w:t>
            </w:r>
            <w:r w:rsidR="005C5CDA">
              <w:rPr>
                <w:rFonts w:ascii="Times New Roman" w:hAnsi="Times New Roman" w:cs="Times New Roman"/>
                <w:sz w:val="28"/>
                <w:szCs w:val="28"/>
              </w:rPr>
              <w:t>Самостоятельн</w:t>
            </w:r>
            <w:r w:rsidR="00975765">
              <w:rPr>
                <w:rFonts w:ascii="Times New Roman" w:hAnsi="Times New Roman" w:cs="Times New Roman"/>
                <w:sz w:val="28"/>
                <w:szCs w:val="28"/>
              </w:rPr>
              <w:t>ые</w:t>
            </w:r>
            <w:r w:rsidR="005C5CDA">
              <w:rPr>
                <w:rFonts w:ascii="Times New Roman" w:hAnsi="Times New Roman" w:cs="Times New Roman"/>
                <w:sz w:val="28"/>
                <w:szCs w:val="28"/>
              </w:rPr>
              <w:t xml:space="preserve"> част</w:t>
            </w:r>
            <w:r w:rsidR="0097576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5C5CDA">
              <w:rPr>
                <w:rFonts w:ascii="Times New Roman" w:hAnsi="Times New Roman" w:cs="Times New Roman"/>
                <w:sz w:val="28"/>
                <w:szCs w:val="28"/>
              </w:rPr>
              <w:t xml:space="preserve"> речи. Глагол. </w:t>
            </w:r>
            <w:r w:rsidR="00975765">
              <w:rPr>
                <w:rFonts w:ascii="Times New Roman" w:hAnsi="Times New Roman" w:cs="Times New Roman"/>
                <w:sz w:val="28"/>
                <w:szCs w:val="28"/>
              </w:rPr>
              <w:t>Правописание: о</w:t>
            </w:r>
            <w:r w:rsidR="005C5CDA">
              <w:rPr>
                <w:rFonts w:ascii="Times New Roman" w:hAnsi="Times New Roman" w:cs="Times New Roman"/>
                <w:sz w:val="28"/>
                <w:szCs w:val="28"/>
              </w:rPr>
              <w:t>рфография</w:t>
            </w:r>
            <w:r w:rsidR="00AD74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757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76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097A4C" w:rsidRPr="00743F17" w:rsidRDefault="005C5CDA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28</w:t>
            </w:r>
          </w:p>
        </w:tc>
      </w:tr>
      <w:tr w:rsidR="005C5CDA" w:rsidRPr="00743F17" w:rsidTr="003756FF">
        <w:trPr>
          <w:trHeight w:val="975"/>
        </w:trPr>
        <w:tc>
          <w:tcPr>
            <w:tcW w:w="1129" w:type="dxa"/>
          </w:tcPr>
          <w:p w:rsidR="005C5CDA" w:rsidRPr="00743F17" w:rsidRDefault="003756FF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9</w:t>
            </w:r>
          </w:p>
        </w:tc>
        <w:tc>
          <w:tcPr>
            <w:tcW w:w="6107" w:type="dxa"/>
          </w:tcPr>
          <w:p w:rsidR="005C5CDA" w:rsidRPr="00743F17" w:rsidRDefault="005C5CDA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43F17">
              <w:rPr>
                <w:rFonts w:ascii="Times New Roman" w:hAnsi="Times New Roman" w:cs="Times New Roman"/>
                <w:sz w:val="28"/>
                <w:szCs w:val="28"/>
              </w:rPr>
              <w:t xml:space="preserve">Морфология.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</w:t>
            </w:r>
            <w:r w:rsidR="00975765">
              <w:rPr>
                <w:rFonts w:ascii="Times New Roman" w:hAnsi="Times New Roman" w:cs="Times New Roman"/>
                <w:sz w:val="28"/>
                <w:szCs w:val="28"/>
              </w:rPr>
              <w:t>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част</w:t>
            </w:r>
            <w:r w:rsidR="0097576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</w:t>
            </w:r>
            <w:r w:rsidR="008D5E6D">
              <w:rPr>
                <w:rFonts w:ascii="Times New Roman" w:hAnsi="Times New Roman" w:cs="Times New Roman"/>
                <w:sz w:val="28"/>
                <w:szCs w:val="28"/>
              </w:rPr>
              <w:t xml:space="preserve">чи. Существительное. </w:t>
            </w:r>
            <w:r w:rsidR="00975765">
              <w:rPr>
                <w:rFonts w:ascii="Times New Roman" w:hAnsi="Times New Roman" w:cs="Times New Roman"/>
                <w:sz w:val="28"/>
                <w:szCs w:val="28"/>
              </w:rPr>
              <w:t xml:space="preserve">Правописание: орфография. </w:t>
            </w:r>
            <w:r w:rsidR="0097576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5C5CDA" w:rsidRDefault="005C5CDA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22</w:t>
            </w:r>
          </w:p>
        </w:tc>
      </w:tr>
      <w:tr w:rsidR="005C5CDA" w:rsidRPr="00743F17" w:rsidTr="003756FF">
        <w:trPr>
          <w:trHeight w:val="1095"/>
        </w:trPr>
        <w:tc>
          <w:tcPr>
            <w:tcW w:w="1129" w:type="dxa"/>
          </w:tcPr>
          <w:p w:rsidR="005C5CDA" w:rsidRPr="00743F17" w:rsidRDefault="003756FF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107" w:type="dxa"/>
          </w:tcPr>
          <w:p w:rsidR="005C5CDA" w:rsidRPr="00743F17" w:rsidRDefault="005C5CDA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43F17">
              <w:rPr>
                <w:rFonts w:ascii="Times New Roman" w:hAnsi="Times New Roman" w:cs="Times New Roman"/>
                <w:sz w:val="28"/>
                <w:szCs w:val="28"/>
              </w:rPr>
              <w:t xml:space="preserve">Морфология.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</w:t>
            </w:r>
            <w:r w:rsidR="00975765">
              <w:rPr>
                <w:rFonts w:ascii="Times New Roman" w:hAnsi="Times New Roman" w:cs="Times New Roman"/>
                <w:sz w:val="28"/>
                <w:szCs w:val="28"/>
              </w:rPr>
              <w:t>ые части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</w:t>
            </w:r>
            <w:r w:rsidR="008D5E6D">
              <w:rPr>
                <w:rFonts w:ascii="Times New Roman" w:hAnsi="Times New Roman" w:cs="Times New Roman"/>
                <w:sz w:val="28"/>
                <w:szCs w:val="28"/>
              </w:rPr>
              <w:t xml:space="preserve">ечи. Прилагательное. </w:t>
            </w:r>
            <w:r w:rsidR="00975765">
              <w:rPr>
                <w:rFonts w:ascii="Times New Roman" w:hAnsi="Times New Roman" w:cs="Times New Roman"/>
                <w:sz w:val="28"/>
                <w:szCs w:val="28"/>
              </w:rPr>
              <w:t xml:space="preserve">Правописание: орфография. </w:t>
            </w:r>
            <w:r w:rsidR="0097576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5C5CDA" w:rsidRDefault="005C5CDA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097A4C" w:rsidRPr="00743F17" w:rsidTr="003756FF">
        <w:tc>
          <w:tcPr>
            <w:tcW w:w="1129" w:type="dxa"/>
          </w:tcPr>
          <w:p w:rsidR="00097A4C" w:rsidRPr="00743F17" w:rsidRDefault="003756FF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6107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Повторение и обобщение </w:t>
            </w:r>
            <w:proofErr w:type="gramStart"/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изученного</w:t>
            </w:r>
            <w:proofErr w:type="gramEnd"/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115" w:type="dxa"/>
          </w:tcPr>
          <w:p w:rsidR="00097A4C" w:rsidRPr="00743F17" w:rsidRDefault="005C5CDA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097A4C" w:rsidRPr="00743F17" w:rsidTr="003756FF">
        <w:tc>
          <w:tcPr>
            <w:tcW w:w="1129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097A4C" w:rsidRPr="008A204D" w:rsidRDefault="00097A4C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A204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2115" w:type="dxa"/>
          </w:tcPr>
          <w:p w:rsidR="00097A4C" w:rsidRPr="008A204D" w:rsidRDefault="00097A4C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A204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175</w:t>
            </w:r>
          </w:p>
        </w:tc>
      </w:tr>
    </w:tbl>
    <w:p w:rsidR="00097A4C" w:rsidRPr="00743F17" w:rsidRDefault="00097A4C" w:rsidP="00CF4C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7A4C" w:rsidRPr="00A95E69" w:rsidRDefault="00097A4C" w:rsidP="00CF4C72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A95E69">
        <w:rPr>
          <w:rFonts w:ascii="Times New Roman" w:hAnsi="Times New Roman" w:cs="Times New Roman"/>
          <w:b/>
          <w:sz w:val="32"/>
          <w:szCs w:val="32"/>
        </w:rPr>
        <w:t>6 класс</w:t>
      </w:r>
    </w:p>
    <w:tbl>
      <w:tblPr>
        <w:tblStyle w:val="a5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097A4C" w:rsidRPr="00743F17" w:rsidTr="00880BA7">
        <w:tc>
          <w:tcPr>
            <w:tcW w:w="846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390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097A4C" w:rsidRPr="00743F17" w:rsidTr="00880BA7">
        <w:tc>
          <w:tcPr>
            <w:tcW w:w="846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390" w:type="dxa"/>
          </w:tcPr>
          <w:p w:rsidR="00097A4C" w:rsidRPr="00743F17" w:rsidRDefault="00EC35A9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Общие сведения о языке.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Речь. Речевая деятельность.</w:t>
            </w:r>
          </w:p>
        </w:tc>
        <w:tc>
          <w:tcPr>
            <w:tcW w:w="1973" w:type="dxa"/>
          </w:tcPr>
          <w:p w:rsidR="00097A4C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097A4C" w:rsidRPr="00743F17" w:rsidTr="00880BA7">
        <w:tc>
          <w:tcPr>
            <w:tcW w:w="846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390" w:type="dxa"/>
          </w:tcPr>
          <w:p w:rsidR="00097A4C" w:rsidRPr="00743F17" w:rsidRDefault="00880BA7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Повторение </w:t>
            </w: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5 классах</w:t>
            </w:r>
            <w:r w:rsidR="00D86D4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  <w:r w:rsidR="00EC35A9">
              <w:rPr>
                <w:rFonts w:ascii="Times New Roman" w:hAnsi="Times New Roman" w:cs="Times New Roman"/>
                <w:bCs/>
                <w:sz w:val="28"/>
                <w:szCs w:val="28"/>
              </w:rPr>
              <w:t>Речевая деятельность.</w:t>
            </w:r>
          </w:p>
        </w:tc>
        <w:tc>
          <w:tcPr>
            <w:tcW w:w="1973" w:type="dxa"/>
          </w:tcPr>
          <w:p w:rsidR="00097A4C" w:rsidRPr="00743F17" w:rsidRDefault="00D86D43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097A4C" w:rsidRPr="00743F17" w:rsidTr="00880BA7">
        <w:trPr>
          <w:trHeight w:val="677"/>
        </w:trPr>
        <w:tc>
          <w:tcPr>
            <w:tcW w:w="846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390" w:type="dxa"/>
          </w:tcPr>
          <w:p w:rsidR="00097A4C" w:rsidRPr="00743F17" w:rsidRDefault="00D86D43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Морфология. Самостоятельн</w:t>
            </w:r>
            <w:r w:rsidR="00EC35A9">
              <w:rPr>
                <w:rFonts w:ascii="Times New Roman" w:hAnsi="Times New Roman" w:cs="Times New Roman"/>
                <w:sz w:val="28"/>
                <w:szCs w:val="28"/>
              </w:rPr>
              <w:t>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част</w:t>
            </w:r>
            <w:r w:rsidR="00EC35A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речи. </w:t>
            </w:r>
            <w:r w:rsidR="00880BA7">
              <w:rPr>
                <w:rFonts w:ascii="Times New Roman" w:hAnsi="Times New Roman" w:cs="Times New Roman"/>
                <w:sz w:val="28"/>
                <w:szCs w:val="28"/>
              </w:rPr>
              <w:t>Имя существительное</w:t>
            </w:r>
            <w:r w:rsidR="00AD74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097A4C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14</w:t>
            </w:r>
          </w:p>
        </w:tc>
      </w:tr>
      <w:tr w:rsidR="00097A4C" w:rsidRPr="00743F17" w:rsidTr="00880BA7">
        <w:tc>
          <w:tcPr>
            <w:tcW w:w="846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390" w:type="dxa"/>
          </w:tcPr>
          <w:p w:rsidR="00097A4C" w:rsidRPr="00743F17" w:rsidRDefault="00EC35A9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1973" w:type="dxa"/>
          </w:tcPr>
          <w:p w:rsidR="00097A4C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097A4C" w:rsidRPr="00743F17" w:rsidTr="00880BA7">
        <w:tc>
          <w:tcPr>
            <w:tcW w:w="846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390" w:type="dxa"/>
          </w:tcPr>
          <w:p w:rsidR="00097A4C" w:rsidRPr="00743F17" w:rsidRDefault="00D86D43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Морфология. Самостоятельн</w:t>
            </w:r>
            <w:r w:rsidR="00EC35A9">
              <w:rPr>
                <w:rFonts w:ascii="Times New Roman" w:hAnsi="Times New Roman" w:cs="Times New Roman"/>
                <w:sz w:val="28"/>
                <w:szCs w:val="28"/>
              </w:rPr>
              <w:t>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част</w:t>
            </w:r>
            <w:r w:rsidR="00EC35A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речи. </w:t>
            </w:r>
            <w:r w:rsidR="00880BA7">
              <w:rPr>
                <w:rFonts w:ascii="Times New Roman" w:hAnsi="Times New Roman" w:cs="Times New Roman"/>
                <w:sz w:val="28"/>
                <w:szCs w:val="28"/>
              </w:rPr>
              <w:t>Имя прилагательное</w:t>
            </w:r>
            <w:r w:rsidR="00AD74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097A4C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16</w:t>
            </w:r>
          </w:p>
        </w:tc>
      </w:tr>
      <w:tr w:rsidR="00097A4C" w:rsidRPr="00743F17" w:rsidTr="00880BA7">
        <w:tc>
          <w:tcPr>
            <w:tcW w:w="846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390" w:type="dxa"/>
          </w:tcPr>
          <w:p w:rsidR="00097A4C" w:rsidRPr="00743F17" w:rsidRDefault="00EC35A9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Речевая деятельность.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Культура речи.</w:t>
            </w:r>
          </w:p>
        </w:tc>
        <w:tc>
          <w:tcPr>
            <w:tcW w:w="1973" w:type="dxa"/>
          </w:tcPr>
          <w:p w:rsidR="00097A4C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097A4C" w:rsidRPr="00743F17" w:rsidTr="00880BA7">
        <w:tc>
          <w:tcPr>
            <w:tcW w:w="846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390" w:type="dxa"/>
          </w:tcPr>
          <w:p w:rsidR="00097A4C" w:rsidRPr="00743F17" w:rsidRDefault="00D86D43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Морфоло</w:t>
            </w:r>
            <w:r w:rsidR="00AD74A4">
              <w:rPr>
                <w:rFonts w:ascii="Times New Roman" w:hAnsi="Times New Roman" w:cs="Times New Roman"/>
                <w:sz w:val="28"/>
                <w:szCs w:val="28"/>
              </w:rPr>
              <w:t>гия. Самостоятельн</w:t>
            </w:r>
            <w:r w:rsidR="00EC35A9">
              <w:rPr>
                <w:rFonts w:ascii="Times New Roman" w:hAnsi="Times New Roman" w:cs="Times New Roman"/>
                <w:sz w:val="28"/>
                <w:szCs w:val="28"/>
              </w:rPr>
              <w:t>ые</w:t>
            </w:r>
            <w:r w:rsidR="00AD74A4">
              <w:rPr>
                <w:rFonts w:ascii="Times New Roman" w:hAnsi="Times New Roman" w:cs="Times New Roman"/>
                <w:sz w:val="28"/>
                <w:szCs w:val="28"/>
              </w:rPr>
              <w:t xml:space="preserve"> част</w:t>
            </w:r>
            <w:r w:rsidR="00EC35A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AD74A4">
              <w:rPr>
                <w:rFonts w:ascii="Times New Roman" w:hAnsi="Times New Roman" w:cs="Times New Roman"/>
                <w:sz w:val="28"/>
                <w:szCs w:val="28"/>
              </w:rPr>
              <w:t xml:space="preserve"> речи. </w:t>
            </w:r>
            <w:r w:rsidR="00880BA7">
              <w:rPr>
                <w:rFonts w:ascii="Times New Roman" w:hAnsi="Times New Roman" w:cs="Times New Roman"/>
                <w:sz w:val="28"/>
                <w:szCs w:val="28"/>
              </w:rPr>
              <w:t>Глагол</w:t>
            </w:r>
            <w:r w:rsidR="00AD74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097A4C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19</w:t>
            </w:r>
          </w:p>
        </w:tc>
      </w:tr>
      <w:tr w:rsidR="00097A4C" w:rsidRPr="00743F17" w:rsidTr="00880BA7">
        <w:tc>
          <w:tcPr>
            <w:tcW w:w="846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390" w:type="dxa"/>
          </w:tcPr>
          <w:p w:rsidR="00097A4C" w:rsidRPr="00743F17" w:rsidRDefault="00D86D43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Морфология. Самостоятельн</w:t>
            </w:r>
            <w:r w:rsidR="00EC35A9">
              <w:rPr>
                <w:rFonts w:ascii="Times New Roman" w:hAnsi="Times New Roman" w:cs="Times New Roman"/>
                <w:sz w:val="28"/>
                <w:szCs w:val="28"/>
              </w:rPr>
              <w:t>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част</w:t>
            </w:r>
            <w:r w:rsidR="00EC35A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речи. </w:t>
            </w:r>
            <w:r w:rsidR="00880BA7">
              <w:rPr>
                <w:rFonts w:ascii="Times New Roman" w:hAnsi="Times New Roman" w:cs="Times New Roman"/>
                <w:sz w:val="28"/>
                <w:szCs w:val="28"/>
              </w:rPr>
              <w:t>Причастие</w:t>
            </w:r>
            <w:r w:rsidR="00AD74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097A4C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46</w:t>
            </w:r>
          </w:p>
        </w:tc>
      </w:tr>
      <w:tr w:rsidR="00097A4C" w:rsidRPr="00743F17" w:rsidTr="00880BA7">
        <w:tc>
          <w:tcPr>
            <w:tcW w:w="846" w:type="dxa"/>
          </w:tcPr>
          <w:p w:rsidR="00097A4C" w:rsidRPr="00743F17" w:rsidRDefault="00097A4C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390" w:type="dxa"/>
          </w:tcPr>
          <w:p w:rsidR="00097A4C" w:rsidRPr="00743F17" w:rsidRDefault="00EC35A9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</w:t>
            </w:r>
          </w:p>
        </w:tc>
        <w:tc>
          <w:tcPr>
            <w:tcW w:w="1973" w:type="dxa"/>
          </w:tcPr>
          <w:p w:rsidR="00097A4C" w:rsidRPr="00743F17" w:rsidRDefault="00EC35A9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097A4C" w:rsidRPr="00743F17" w:rsidTr="00880BA7">
        <w:trPr>
          <w:trHeight w:val="705"/>
        </w:trPr>
        <w:tc>
          <w:tcPr>
            <w:tcW w:w="846" w:type="dxa"/>
          </w:tcPr>
          <w:p w:rsidR="00097A4C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390" w:type="dxa"/>
          </w:tcPr>
          <w:p w:rsidR="00880BA7" w:rsidRPr="00743F17" w:rsidRDefault="00D86D43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Морфология. Самостоятельн</w:t>
            </w:r>
            <w:r w:rsidR="00EC35A9">
              <w:rPr>
                <w:rFonts w:ascii="Times New Roman" w:hAnsi="Times New Roman" w:cs="Times New Roman"/>
                <w:sz w:val="28"/>
                <w:szCs w:val="28"/>
              </w:rPr>
              <w:t>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част</w:t>
            </w:r>
            <w:r w:rsidR="00EC35A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речи</w:t>
            </w:r>
            <w:r w:rsidR="00AD74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880BA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Деепричастие</w:t>
            </w:r>
            <w:r w:rsidR="00AD74A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097A4C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880BA7" w:rsidRPr="00743F17" w:rsidTr="00880BA7">
        <w:trPr>
          <w:trHeight w:val="421"/>
        </w:trPr>
        <w:tc>
          <w:tcPr>
            <w:tcW w:w="846" w:type="dxa"/>
          </w:tcPr>
          <w:p w:rsidR="00880BA7" w:rsidRDefault="00880BA7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6390" w:type="dxa"/>
          </w:tcPr>
          <w:p w:rsidR="00880BA7" w:rsidRDefault="00EC35A9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</w:t>
            </w:r>
          </w:p>
        </w:tc>
        <w:tc>
          <w:tcPr>
            <w:tcW w:w="1973" w:type="dxa"/>
          </w:tcPr>
          <w:p w:rsidR="00880BA7" w:rsidRDefault="00880BA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880BA7" w:rsidRPr="00743F17" w:rsidTr="00880BA7">
        <w:trPr>
          <w:trHeight w:val="465"/>
        </w:trPr>
        <w:tc>
          <w:tcPr>
            <w:tcW w:w="846" w:type="dxa"/>
          </w:tcPr>
          <w:p w:rsidR="00880BA7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6390" w:type="dxa"/>
          </w:tcPr>
          <w:p w:rsidR="00880BA7" w:rsidRDefault="00C5602A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Морфология. Самостоятельн</w:t>
            </w:r>
            <w:r w:rsidR="00EC35A9">
              <w:rPr>
                <w:rFonts w:ascii="Times New Roman" w:hAnsi="Times New Roman" w:cs="Times New Roman"/>
                <w:sz w:val="28"/>
                <w:szCs w:val="28"/>
              </w:rPr>
              <w:t>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част</w:t>
            </w:r>
            <w:r w:rsidR="00EC35A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речи.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880BA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Имя числительное</w:t>
            </w:r>
            <w:r w:rsidR="00AD74A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880BA7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26</w:t>
            </w:r>
          </w:p>
        </w:tc>
      </w:tr>
      <w:tr w:rsidR="00880BA7" w:rsidRPr="00743F17" w:rsidTr="00880BA7">
        <w:trPr>
          <w:trHeight w:val="345"/>
        </w:trPr>
        <w:tc>
          <w:tcPr>
            <w:tcW w:w="846" w:type="dxa"/>
          </w:tcPr>
          <w:p w:rsidR="00880BA7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6390" w:type="dxa"/>
          </w:tcPr>
          <w:p w:rsidR="00880BA7" w:rsidRDefault="00C5602A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Морфология. Самостоятельн</w:t>
            </w:r>
            <w:r w:rsidR="00EC35A9">
              <w:rPr>
                <w:rFonts w:ascii="Times New Roman" w:hAnsi="Times New Roman" w:cs="Times New Roman"/>
                <w:sz w:val="28"/>
                <w:szCs w:val="28"/>
              </w:rPr>
              <w:t>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част</w:t>
            </w:r>
            <w:r w:rsidR="00EC35A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речи</w:t>
            </w:r>
            <w:r w:rsidR="00AD74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880BA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Местоимение</w:t>
            </w:r>
            <w:r w:rsidR="00AD74A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880BA7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18</w:t>
            </w:r>
          </w:p>
        </w:tc>
      </w:tr>
      <w:tr w:rsidR="00880BA7" w:rsidRPr="00743F17" w:rsidTr="00880BA7">
        <w:trPr>
          <w:trHeight w:val="586"/>
        </w:trPr>
        <w:tc>
          <w:tcPr>
            <w:tcW w:w="846" w:type="dxa"/>
          </w:tcPr>
          <w:p w:rsidR="00880BA7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6390" w:type="dxa"/>
          </w:tcPr>
          <w:p w:rsidR="00880BA7" w:rsidRDefault="00880BA7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Повторение и обобщение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изученного</w:t>
            </w:r>
            <w:proofErr w:type="gramEnd"/>
            <w:r w:rsidR="00AD74A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880BA7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880BA7" w:rsidRPr="00743F17" w:rsidTr="00A95E69">
        <w:trPr>
          <w:trHeight w:val="691"/>
        </w:trPr>
        <w:tc>
          <w:tcPr>
            <w:tcW w:w="846" w:type="dxa"/>
          </w:tcPr>
          <w:p w:rsidR="00880BA7" w:rsidRPr="00743F17" w:rsidRDefault="00880BA7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90" w:type="dxa"/>
          </w:tcPr>
          <w:p w:rsidR="00880BA7" w:rsidRPr="00AD74A4" w:rsidRDefault="00880BA7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AD74A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880BA7" w:rsidRPr="00AD74A4" w:rsidRDefault="00880BA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AD74A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210</w:t>
            </w:r>
          </w:p>
        </w:tc>
      </w:tr>
    </w:tbl>
    <w:p w:rsidR="00A95E69" w:rsidRDefault="00A95E69" w:rsidP="00CF4C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F4C72" w:rsidRDefault="00CF4C72" w:rsidP="00CF4C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F4C72" w:rsidRDefault="00CF4C72" w:rsidP="00CF4C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F4C72" w:rsidRDefault="00CF4C72" w:rsidP="00CF4C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44FC6" w:rsidRPr="00743F17" w:rsidRDefault="00744FC6" w:rsidP="00CF4C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43F17">
        <w:rPr>
          <w:rFonts w:ascii="Times New Roman" w:hAnsi="Times New Roman" w:cs="Times New Roman"/>
          <w:b/>
          <w:sz w:val="28"/>
          <w:szCs w:val="28"/>
        </w:rPr>
        <w:t>7 класс</w:t>
      </w:r>
    </w:p>
    <w:tbl>
      <w:tblPr>
        <w:tblStyle w:val="a5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744FC6" w:rsidRPr="00743F17" w:rsidTr="00A95E69">
        <w:tc>
          <w:tcPr>
            <w:tcW w:w="846" w:type="dxa"/>
          </w:tcPr>
          <w:p w:rsidR="00744FC6" w:rsidRPr="00743F17" w:rsidRDefault="00744FC6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390" w:type="dxa"/>
          </w:tcPr>
          <w:p w:rsidR="00744FC6" w:rsidRPr="00743F17" w:rsidRDefault="00744FC6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744FC6" w:rsidRPr="00743F17" w:rsidRDefault="00744FC6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744FC6" w:rsidRPr="00743F17" w:rsidTr="00A95E69">
        <w:tc>
          <w:tcPr>
            <w:tcW w:w="846" w:type="dxa"/>
          </w:tcPr>
          <w:p w:rsidR="00744FC6" w:rsidRPr="00743F17" w:rsidRDefault="00744FC6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6390" w:type="dxa"/>
          </w:tcPr>
          <w:p w:rsidR="00744FC6" w:rsidRPr="00743F17" w:rsidRDefault="00B30097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 Речь. Речевая деятельность.</w:t>
            </w:r>
          </w:p>
        </w:tc>
        <w:tc>
          <w:tcPr>
            <w:tcW w:w="1973" w:type="dxa"/>
          </w:tcPr>
          <w:p w:rsidR="00744FC6" w:rsidRPr="00743F17" w:rsidRDefault="00FE10BB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744FC6" w:rsidRPr="00743F17" w:rsidTr="00A95E69">
        <w:tc>
          <w:tcPr>
            <w:tcW w:w="846" w:type="dxa"/>
          </w:tcPr>
          <w:p w:rsidR="00744FC6" w:rsidRPr="00743F17" w:rsidRDefault="00744FC6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390" w:type="dxa"/>
          </w:tcPr>
          <w:p w:rsidR="00744FC6" w:rsidRPr="00743F17" w:rsidRDefault="00FE10BB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Закрепление и углубление </w:t>
            </w:r>
            <w:proofErr w:type="gramStart"/>
            <w:r w:rsidRPr="00743F17">
              <w:rPr>
                <w:rFonts w:ascii="Times New Roman" w:hAnsi="Times New Roman" w:cs="Times New Roman"/>
                <w:bCs/>
                <w:sz w:val="28"/>
                <w:szCs w:val="28"/>
              </w:rPr>
              <w:t>изученного</w:t>
            </w:r>
            <w:proofErr w:type="gramEnd"/>
            <w:r w:rsidRPr="00743F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5-6 классах</w:t>
            </w:r>
            <w:r w:rsidR="008D5E6D">
              <w:rPr>
                <w:rFonts w:ascii="Times New Roman" w:hAnsi="Times New Roman" w:cs="Times New Roman"/>
                <w:bCs/>
                <w:sz w:val="28"/>
                <w:szCs w:val="28"/>
              </w:rPr>
              <w:t>. Словообра</w:t>
            </w:r>
            <w:r w:rsidR="006C401A">
              <w:rPr>
                <w:rFonts w:ascii="Times New Roman" w:hAnsi="Times New Roman" w:cs="Times New Roman"/>
                <w:bCs/>
                <w:sz w:val="28"/>
                <w:szCs w:val="28"/>
              </w:rPr>
              <w:t>зование.</w:t>
            </w:r>
          </w:p>
        </w:tc>
        <w:tc>
          <w:tcPr>
            <w:tcW w:w="1973" w:type="dxa"/>
          </w:tcPr>
          <w:p w:rsidR="00744FC6" w:rsidRPr="00743F17" w:rsidRDefault="00FE10BB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744FC6" w:rsidRPr="00743F17" w:rsidTr="00A95E69">
        <w:trPr>
          <w:trHeight w:val="677"/>
        </w:trPr>
        <w:tc>
          <w:tcPr>
            <w:tcW w:w="846" w:type="dxa"/>
          </w:tcPr>
          <w:p w:rsidR="00744FC6" w:rsidRPr="00743F17" w:rsidRDefault="00744FC6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390" w:type="dxa"/>
          </w:tcPr>
          <w:p w:rsidR="00744FC6" w:rsidRPr="00743F17" w:rsidRDefault="00FE10BB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hAnsi="Times New Roman" w:cs="Times New Roman"/>
                <w:sz w:val="28"/>
                <w:szCs w:val="28"/>
              </w:rPr>
              <w:t>Правописание: орфография и пунктуация</w:t>
            </w:r>
            <w:r w:rsidR="00B3009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744FC6" w:rsidRPr="00743F17" w:rsidRDefault="00FE10BB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25</w:t>
            </w:r>
          </w:p>
        </w:tc>
      </w:tr>
      <w:tr w:rsidR="00744FC6" w:rsidRPr="00743F17" w:rsidTr="00A95E69">
        <w:tc>
          <w:tcPr>
            <w:tcW w:w="846" w:type="dxa"/>
          </w:tcPr>
          <w:p w:rsidR="00744FC6" w:rsidRPr="00743F17" w:rsidRDefault="00744FC6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390" w:type="dxa"/>
          </w:tcPr>
          <w:p w:rsidR="00744FC6" w:rsidRPr="00743F17" w:rsidRDefault="00B30097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Речь. Речевая деятельность. </w:t>
            </w:r>
            <w:r w:rsidR="006C401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Основные особенности функциональных стиле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й.</w:t>
            </w:r>
          </w:p>
        </w:tc>
        <w:tc>
          <w:tcPr>
            <w:tcW w:w="1973" w:type="dxa"/>
          </w:tcPr>
          <w:p w:rsidR="00744FC6" w:rsidRPr="00743F17" w:rsidRDefault="00A95E69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744FC6" w:rsidRPr="00743F17" w:rsidTr="00A95E69">
        <w:tc>
          <w:tcPr>
            <w:tcW w:w="846" w:type="dxa"/>
          </w:tcPr>
          <w:p w:rsidR="00744FC6" w:rsidRPr="00743F17" w:rsidRDefault="00744FC6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390" w:type="dxa"/>
          </w:tcPr>
          <w:p w:rsidR="00744FC6" w:rsidRPr="00743F17" w:rsidRDefault="006C401A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Морфология. Самостоятельн</w:t>
            </w:r>
            <w:r w:rsidR="00F6237C">
              <w:rPr>
                <w:rFonts w:ascii="Times New Roman" w:hAnsi="Times New Roman" w:cs="Times New Roman"/>
                <w:sz w:val="28"/>
                <w:szCs w:val="28"/>
              </w:rPr>
              <w:t>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част</w:t>
            </w:r>
            <w:r w:rsidR="00F6237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речи</w:t>
            </w:r>
            <w:r w:rsidR="00F6237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FE10BB" w:rsidRPr="00743F17">
              <w:rPr>
                <w:rFonts w:ascii="Times New Roman" w:hAnsi="Times New Roman" w:cs="Times New Roman"/>
                <w:sz w:val="28"/>
                <w:szCs w:val="28"/>
              </w:rPr>
              <w:t>Наречие</w:t>
            </w:r>
            <w:r w:rsidR="00F6237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744FC6" w:rsidRPr="00743F17" w:rsidRDefault="00FE10BB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46</w:t>
            </w:r>
          </w:p>
        </w:tc>
      </w:tr>
      <w:tr w:rsidR="00744FC6" w:rsidRPr="00743F17" w:rsidTr="00A95E69">
        <w:tc>
          <w:tcPr>
            <w:tcW w:w="846" w:type="dxa"/>
          </w:tcPr>
          <w:p w:rsidR="00744FC6" w:rsidRPr="00743F17" w:rsidRDefault="00744FC6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390" w:type="dxa"/>
          </w:tcPr>
          <w:p w:rsidR="00744FC6" w:rsidRPr="00743F17" w:rsidRDefault="006C401A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Морфология. </w:t>
            </w:r>
            <w:r w:rsidR="00F6237C">
              <w:rPr>
                <w:rFonts w:ascii="Times New Roman" w:hAnsi="Times New Roman" w:cs="Times New Roman"/>
                <w:sz w:val="28"/>
                <w:szCs w:val="28"/>
              </w:rPr>
              <w:t>Служебные части речи. Предлог.</w:t>
            </w:r>
          </w:p>
        </w:tc>
        <w:tc>
          <w:tcPr>
            <w:tcW w:w="1973" w:type="dxa"/>
          </w:tcPr>
          <w:p w:rsidR="00744FC6" w:rsidRPr="00743F17" w:rsidRDefault="00FE10BB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</w:tr>
      <w:tr w:rsidR="00744FC6" w:rsidRPr="00743F17" w:rsidTr="00A95E69">
        <w:tc>
          <w:tcPr>
            <w:tcW w:w="846" w:type="dxa"/>
          </w:tcPr>
          <w:p w:rsidR="00744FC6" w:rsidRPr="00743F17" w:rsidRDefault="00744FC6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390" w:type="dxa"/>
          </w:tcPr>
          <w:p w:rsidR="00744FC6" w:rsidRPr="00743F17" w:rsidRDefault="006C401A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Морфология. </w:t>
            </w:r>
            <w:r w:rsidR="00FE10BB" w:rsidRPr="00743F17">
              <w:rPr>
                <w:rFonts w:ascii="Times New Roman" w:hAnsi="Times New Roman" w:cs="Times New Roman"/>
                <w:sz w:val="28"/>
                <w:szCs w:val="28"/>
              </w:rPr>
              <w:t>Служебные части речи. Союз</w:t>
            </w:r>
            <w:r w:rsidR="00F6237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744FC6" w:rsidRPr="00743F17" w:rsidRDefault="00FE10BB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</w:tr>
      <w:tr w:rsidR="00744FC6" w:rsidRPr="00743F17" w:rsidTr="00A95E69">
        <w:tc>
          <w:tcPr>
            <w:tcW w:w="846" w:type="dxa"/>
          </w:tcPr>
          <w:p w:rsidR="00744FC6" w:rsidRPr="00743F17" w:rsidRDefault="00744FC6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390" w:type="dxa"/>
          </w:tcPr>
          <w:p w:rsidR="00744FC6" w:rsidRPr="00743F17" w:rsidRDefault="006C401A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Морфология. </w:t>
            </w:r>
            <w:r w:rsidR="00FE10BB" w:rsidRPr="00743F17">
              <w:rPr>
                <w:rFonts w:ascii="Times New Roman" w:hAnsi="Times New Roman" w:cs="Times New Roman"/>
                <w:sz w:val="28"/>
                <w:szCs w:val="28"/>
              </w:rPr>
              <w:t>Служебные части речи. Частица</w:t>
            </w:r>
            <w:r w:rsidR="00F6237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744FC6" w:rsidRPr="00743F17" w:rsidRDefault="00FE10BB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</w:tr>
      <w:tr w:rsidR="00744FC6" w:rsidRPr="00743F17" w:rsidTr="00A95E69">
        <w:tc>
          <w:tcPr>
            <w:tcW w:w="846" w:type="dxa"/>
          </w:tcPr>
          <w:p w:rsidR="00744FC6" w:rsidRPr="00743F17" w:rsidRDefault="00744FC6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390" w:type="dxa"/>
          </w:tcPr>
          <w:p w:rsidR="00744FC6" w:rsidRPr="00743F17" w:rsidRDefault="006C401A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Морфология. Служебные части речи. </w:t>
            </w:r>
            <w:r w:rsidR="00FE10BB"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Междометия и звукоподражательные слова</w:t>
            </w:r>
          </w:p>
        </w:tc>
        <w:tc>
          <w:tcPr>
            <w:tcW w:w="1973" w:type="dxa"/>
          </w:tcPr>
          <w:p w:rsidR="00744FC6" w:rsidRPr="00743F17" w:rsidRDefault="00FE10BB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</w:tr>
      <w:tr w:rsidR="00744FC6" w:rsidRPr="00743F17" w:rsidTr="00A95E69">
        <w:trPr>
          <w:trHeight w:val="150"/>
        </w:trPr>
        <w:tc>
          <w:tcPr>
            <w:tcW w:w="846" w:type="dxa"/>
          </w:tcPr>
          <w:p w:rsidR="00744FC6" w:rsidRPr="00743F17" w:rsidRDefault="00FE10BB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390" w:type="dxa"/>
          </w:tcPr>
          <w:p w:rsidR="00744FC6" w:rsidRPr="00743F17" w:rsidRDefault="00FE10BB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Повторение и обобщение </w:t>
            </w:r>
            <w:proofErr w:type="gramStart"/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изученного</w:t>
            </w:r>
            <w:proofErr w:type="gramEnd"/>
          </w:p>
        </w:tc>
        <w:tc>
          <w:tcPr>
            <w:tcW w:w="1973" w:type="dxa"/>
          </w:tcPr>
          <w:p w:rsidR="00744FC6" w:rsidRPr="00743F17" w:rsidRDefault="00FE10BB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FE10BB" w:rsidRPr="00743F17" w:rsidTr="00A95E69">
        <w:trPr>
          <w:trHeight w:val="360"/>
        </w:trPr>
        <w:tc>
          <w:tcPr>
            <w:tcW w:w="846" w:type="dxa"/>
          </w:tcPr>
          <w:p w:rsidR="00FE10BB" w:rsidRPr="00743F17" w:rsidRDefault="00FE10BB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90" w:type="dxa"/>
          </w:tcPr>
          <w:p w:rsidR="00FE10BB" w:rsidRPr="00AD74A4" w:rsidRDefault="00FE10BB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AD74A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FE10BB" w:rsidRPr="00AD74A4" w:rsidRDefault="00FE10BB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AD74A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140</w:t>
            </w:r>
          </w:p>
        </w:tc>
      </w:tr>
    </w:tbl>
    <w:p w:rsidR="00D8781C" w:rsidRDefault="00D8781C" w:rsidP="00CF4C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44FC6" w:rsidRPr="00743F17" w:rsidRDefault="00743F17" w:rsidP="00CF4C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43F17">
        <w:rPr>
          <w:rFonts w:ascii="Times New Roman" w:hAnsi="Times New Roman" w:cs="Times New Roman"/>
          <w:b/>
          <w:sz w:val="28"/>
          <w:szCs w:val="28"/>
        </w:rPr>
        <w:t>8 класс</w:t>
      </w:r>
    </w:p>
    <w:tbl>
      <w:tblPr>
        <w:tblStyle w:val="a5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743F17" w:rsidRPr="00743F17" w:rsidTr="00880BA7">
        <w:tc>
          <w:tcPr>
            <w:tcW w:w="846" w:type="dxa"/>
          </w:tcPr>
          <w:p w:rsidR="00743F17" w:rsidRPr="00743F17" w:rsidRDefault="00743F1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390" w:type="dxa"/>
          </w:tcPr>
          <w:p w:rsidR="00743F17" w:rsidRPr="00743F17" w:rsidRDefault="00743F1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743F17" w:rsidRPr="00743F17" w:rsidRDefault="00743F1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743F17" w:rsidRPr="00743F17" w:rsidTr="00880BA7">
        <w:tc>
          <w:tcPr>
            <w:tcW w:w="846" w:type="dxa"/>
          </w:tcPr>
          <w:p w:rsidR="00743F17" w:rsidRPr="00743F17" w:rsidRDefault="00743F17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390" w:type="dxa"/>
          </w:tcPr>
          <w:p w:rsidR="00743F17" w:rsidRPr="00743F17" w:rsidRDefault="00916EA2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</w:t>
            </w:r>
          </w:p>
        </w:tc>
        <w:tc>
          <w:tcPr>
            <w:tcW w:w="1973" w:type="dxa"/>
          </w:tcPr>
          <w:p w:rsidR="00743F17" w:rsidRPr="00743F17" w:rsidRDefault="00743F17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743F17" w:rsidRPr="00743F17" w:rsidTr="00880BA7">
        <w:tc>
          <w:tcPr>
            <w:tcW w:w="846" w:type="dxa"/>
          </w:tcPr>
          <w:p w:rsidR="00743F17" w:rsidRPr="00743F17" w:rsidRDefault="00743F17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390" w:type="dxa"/>
          </w:tcPr>
          <w:p w:rsidR="00743F17" w:rsidRPr="00743F17" w:rsidRDefault="00743F17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Орфография и морфология (на основе </w:t>
            </w:r>
            <w:proofErr w:type="gramStart"/>
            <w:r w:rsidRPr="00743F17">
              <w:rPr>
                <w:rFonts w:ascii="Times New Roman" w:hAnsi="Times New Roman" w:cs="Times New Roman"/>
                <w:bCs/>
                <w:sz w:val="28"/>
                <w:szCs w:val="28"/>
              </w:rPr>
              <w:t>изученного</w:t>
            </w:r>
            <w:proofErr w:type="gramEnd"/>
            <w:r w:rsidRPr="00743F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5-7 классах)</w:t>
            </w:r>
            <w:r w:rsidR="00916EA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  <w:r w:rsidR="008B7FE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Речь. </w:t>
            </w:r>
            <w:r w:rsidR="009E32D2">
              <w:rPr>
                <w:rFonts w:ascii="Times New Roman" w:hAnsi="Times New Roman" w:cs="Times New Roman"/>
                <w:bCs/>
                <w:sz w:val="28"/>
                <w:szCs w:val="28"/>
              </w:rPr>
              <w:t>Речевая деятельность.</w:t>
            </w:r>
          </w:p>
        </w:tc>
        <w:tc>
          <w:tcPr>
            <w:tcW w:w="1973" w:type="dxa"/>
          </w:tcPr>
          <w:p w:rsidR="00743F17" w:rsidRPr="00743F17" w:rsidRDefault="009E32D2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C71B0E" w:rsidRPr="00743F17" w:rsidTr="00880BA7">
        <w:trPr>
          <w:trHeight w:val="677"/>
        </w:trPr>
        <w:tc>
          <w:tcPr>
            <w:tcW w:w="846" w:type="dxa"/>
          </w:tcPr>
          <w:p w:rsidR="00C71B0E" w:rsidRPr="00743F17" w:rsidRDefault="009E32D2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390" w:type="dxa"/>
          </w:tcPr>
          <w:p w:rsidR="00C71B0E" w:rsidRPr="00743F17" w:rsidRDefault="00C71B0E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Синтаксис. </w:t>
            </w:r>
            <w:r w:rsidRPr="00743F17">
              <w:rPr>
                <w:rFonts w:ascii="Times New Roman" w:hAnsi="Times New Roman" w:cs="Times New Roman"/>
                <w:sz w:val="28"/>
                <w:szCs w:val="28"/>
              </w:rPr>
              <w:t xml:space="preserve">Словосочетание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как синтаксическая единица, его типы.</w:t>
            </w:r>
          </w:p>
        </w:tc>
        <w:tc>
          <w:tcPr>
            <w:tcW w:w="1973" w:type="dxa"/>
          </w:tcPr>
          <w:p w:rsidR="00C71B0E" w:rsidRPr="00743F17" w:rsidRDefault="00C71B0E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C71B0E" w:rsidRPr="00743F17" w:rsidTr="00880BA7">
        <w:tc>
          <w:tcPr>
            <w:tcW w:w="846" w:type="dxa"/>
          </w:tcPr>
          <w:p w:rsidR="00C71B0E" w:rsidRPr="00743F17" w:rsidRDefault="009E32D2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390" w:type="dxa"/>
          </w:tcPr>
          <w:p w:rsidR="00C71B0E" w:rsidRPr="00743F17" w:rsidRDefault="00C71B0E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Синтаксис и пунктуация. </w:t>
            </w: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Простое предложение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. </w:t>
            </w:r>
            <w:r w:rsidR="008B7FE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Речевая деятельность.</w:t>
            </w:r>
          </w:p>
        </w:tc>
        <w:tc>
          <w:tcPr>
            <w:tcW w:w="1973" w:type="dxa"/>
          </w:tcPr>
          <w:p w:rsidR="00C71B0E" w:rsidRPr="00743F17" w:rsidRDefault="00601ED0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601ED0" w:rsidRPr="00743F17" w:rsidTr="00880BA7">
        <w:tc>
          <w:tcPr>
            <w:tcW w:w="846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390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Синтаксис</w:t>
            </w:r>
            <w:r w:rsidR="005E1976">
              <w:rPr>
                <w:rFonts w:ascii="Times New Roman" w:hAnsi="Times New Roman" w:cs="Times New Roman"/>
                <w:sz w:val="28"/>
                <w:szCs w:val="28"/>
              </w:rPr>
              <w:t xml:space="preserve"> и пунктуация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Грамматическая основа предложения.</w:t>
            </w:r>
            <w:r w:rsidR="005E19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B7FE5">
              <w:rPr>
                <w:rFonts w:ascii="Times New Roman" w:hAnsi="Times New Roman" w:cs="Times New Roman"/>
                <w:sz w:val="28"/>
                <w:szCs w:val="28"/>
              </w:rPr>
              <w:t xml:space="preserve">Пунктуация. </w:t>
            </w:r>
            <w:r w:rsidR="005E1976">
              <w:rPr>
                <w:rFonts w:ascii="Times New Roman" w:hAnsi="Times New Roman" w:cs="Times New Roman"/>
                <w:sz w:val="28"/>
                <w:szCs w:val="28"/>
              </w:rPr>
              <w:t>Знаки препинания в простом предложении.</w:t>
            </w:r>
          </w:p>
        </w:tc>
        <w:tc>
          <w:tcPr>
            <w:tcW w:w="1973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601ED0" w:rsidRPr="00743F17" w:rsidTr="00880BA7">
        <w:tc>
          <w:tcPr>
            <w:tcW w:w="846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390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Синтаксис</w:t>
            </w:r>
            <w:r w:rsidR="008B7FE5">
              <w:rPr>
                <w:rFonts w:ascii="Times New Roman" w:hAnsi="Times New Roman" w:cs="Times New Roman"/>
                <w:sz w:val="28"/>
                <w:szCs w:val="28"/>
              </w:rPr>
              <w:t xml:space="preserve"> и пунктуация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743F17">
              <w:rPr>
                <w:rFonts w:ascii="Times New Roman" w:hAnsi="Times New Roman" w:cs="Times New Roman"/>
                <w:sz w:val="28"/>
                <w:szCs w:val="28"/>
              </w:rPr>
              <w:t>Второстепенные члены предложения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способы их выражения.</w:t>
            </w:r>
          </w:p>
        </w:tc>
        <w:tc>
          <w:tcPr>
            <w:tcW w:w="1973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601ED0" w:rsidRPr="00743F17" w:rsidTr="00880BA7">
        <w:tc>
          <w:tcPr>
            <w:tcW w:w="846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390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Синтаксис</w:t>
            </w:r>
            <w:r w:rsidR="006B11DC">
              <w:rPr>
                <w:rFonts w:ascii="Times New Roman" w:hAnsi="Times New Roman" w:cs="Times New Roman"/>
                <w:sz w:val="28"/>
                <w:szCs w:val="28"/>
              </w:rPr>
              <w:t xml:space="preserve"> и пунктуация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Типы о</w:t>
            </w:r>
            <w:r w:rsidRPr="00743F17">
              <w:rPr>
                <w:rFonts w:ascii="Times New Roman" w:hAnsi="Times New Roman" w:cs="Times New Roman"/>
                <w:sz w:val="28"/>
                <w:szCs w:val="28"/>
              </w:rPr>
              <w:t>дносоставны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743F17">
              <w:rPr>
                <w:rFonts w:ascii="Times New Roman" w:hAnsi="Times New Roman" w:cs="Times New Roman"/>
                <w:sz w:val="28"/>
                <w:szCs w:val="28"/>
              </w:rPr>
              <w:t xml:space="preserve"> предложени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й. </w:t>
            </w:r>
            <w:r w:rsidR="008B7FE5">
              <w:rPr>
                <w:rFonts w:ascii="Times New Roman" w:hAnsi="Times New Roman" w:cs="Times New Roman"/>
                <w:sz w:val="28"/>
                <w:szCs w:val="28"/>
              </w:rPr>
              <w:t>Речевая деятельность.</w:t>
            </w:r>
          </w:p>
        </w:tc>
        <w:tc>
          <w:tcPr>
            <w:tcW w:w="1973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D14DB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  <w:r w:rsidR="00CD14DB" w:rsidRPr="00CD14DB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601ED0" w:rsidRPr="00743F17" w:rsidTr="00880BA7">
        <w:tc>
          <w:tcPr>
            <w:tcW w:w="846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390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Синтаксис и пунктуация. Однородные члены предложения. Одиночные и парные знаки препинания.</w:t>
            </w:r>
          </w:p>
        </w:tc>
        <w:tc>
          <w:tcPr>
            <w:tcW w:w="1973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</w:tr>
      <w:tr w:rsidR="00601ED0" w:rsidRPr="00743F17" w:rsidTr="00880BA7">
        <w:tc>
          <w:tcPr>
            <w:tcW w:w="846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390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Синтаксис и пунктуация. </w:t>
            </w: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Предложения с обращениями, вводными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и вставными </w:t>
            </w: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конструкциями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  <w:r w:rsidR="002D7FC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Знаки препинания и их функции.</w:t>
            </w:r>
          </w:p>
        </w:tc>
        <w:tc>
          <w:tcPr>
            <w:tcW w:w="1973" w:type="dxa"/>
          </w:tcPr>
          <w:p w:rsidR="00601ED0" w:rsidRPr="00743F17" w:rsidRDefault="00601ED0" w:rsidP="00CF4C72">
            <w:pPr>
              <w:keepNext/>
              <w:keepLines/>
              <w:spacing w:after="0" w:line="240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  <w:r w:rsidR="00CD14DB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601ED0" w:rsidRPr="00743F17" w:rsidTr="00880BA7">
        <w:tc>
          <w:tcPr>
            <w:tcW w:w="846" w:type="dxa"/>
          </w:tcPr>
          <w:p w:rsidR="00601ED0" w:rsidRPr="00743F17" w:rsidRDefault="00601ED0" w:rsidP="00601ED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390" w:type="dxa"/>
          </w:tcPr>
          <w:p w:rsidR="00601ED0" w:rsidRDefault="00E71827" w:rsidP="00E7182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 Правописание: орфография и пунктуация.</w:t>
            </w:r>
          </w:p>
        </w:tc>
        <w:tc>
          <w:tcPr>
            <w:tcW w:w="1973" w:type="dxa"/>
          </w:tcPr>
          <w:p w:rsidR="00601ED0" w:rsidRPr="00743F17" w:rsidRDefault="00601ED0" w:rsidP="00601ED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601ED0" w:rsidRPr="00743F17" w:rsidTr="00880BA7">
        <w:trPr>
          <w:trHeight w:val="667"/>
        </w:trPr>
        <w:tc>
          <w:tcPr>
            <w:tcW w:w="846" w:type="dxa"/>
          </w:tcPr>
          <w:p w:rsidR="00601ED0" w:rsidRPr="00743F17" w:rsidRDefault="00601ED0" w:rsidP="00601ED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11</w:t>
            </w:r>
          </w:p>
        </w:tc>
        <w:tc>
          <w:tcPr>
            <w:tcW w:w="6390" w:type="dxa"/>
          </w:tcPr>
          <w:p w:rsidR="00601ED0" w:rsidRPr="00743F17" w:rsidRDefault="00601ED0" w:rsidP="00E7182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 и пунктуация. О</w:t>
            </w: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бособленны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е </w:t>
            </w: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член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ы предложения. Знаки препинания и их функции.</w:t>
            </w:r>
            <w:r w:rsidR="00E718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Речевая деятельность.</w:t>
            </w:r>
          </w:p>
        </w:tc>
        <w:tc>
          <w:tcPr>
            <w:tcW w:w="1973" w:type="dxa"/>
          </w:tcPr>
          <w:p w:rsidR="00601ED0" w:rsidRPr="00743F17" w:rsidRDefault="00601ED0" w:rsidP="00601ED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  <w:r w:rsidR="00CD14DB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601ED0" w:rsidRPr="00743F17" w:rsidTr="00E71827">
        <w:trPr>
          <w:trHeight w:val="1130"/>
        </w:trPr>
        <w:tc>
          <w:tcPr>
            <w:tcW w:w="846" w:type="dxa"/>
          </w:tcPr>
          <w:p w:rsidR="00601ED0" w:rsidRPr="00743F17" w:rsidRDefault="00601ED0" w:rsidP="00601ED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6390" w:type="dxa"/>
          </w:tcPr>
          <w:p w:rsidR="00601ED0" w:rsidRPr="00743F17" w:rsidRDefault="00601ED0" w:rsidP="00CD14D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Синтаксис. </w:t>
            </w:r>
            <w:r w:rsidR="00E7182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Знаки препинания и их функции.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Способы передачи чужой речи. </w:t>
            </w: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Прямая и косвенная речь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601ED0" w:rsidRPr="00743F17" w:rsidRDefault="00601ED0" w:rsidP="00601ED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</w:tr>
      <w:tr w:rsidR="00601ED0" w:rsidRPr="00743F17" w:rsidTr="00880BA7">
        <w:trPr>
          <w:trHeight w:val="495"/>
        </w:trPr>
        <w:tc>
          <w:tcPr>
            <w:tcW w:w="846" w:type="dxa"/>
          </w:tcPr>
          <w:p w:rsidR="00601ED0" w:rsidRPr="00743F17" w:rsidRDefault="00601ED0" w:rsidP="00601ED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6390" w:type="dxa"/>
          </w:tcPr>
          <w:p w:rsidR="00601ED0" w:rsidRPr="00743F17" w:rsidRDefault="00601ED0" w:rsidP="00601ED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Повторение и обобщение </w:t>
            </w:r>
            <w:proofErr w:type="gramStart"/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изученного</w:t>
            </w:r>
            <w:proofErr w:type="gramEnd"/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в 5-8 классах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601ED0" w:rsidRPr="00743F17" w:rsidRDefault="00601ED0" w:rsidP="00601ED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601ED0" w:rsidRPr="00743F17" w:rsidTr="00880BA7">
        <w:trPr>
          <w:trHeight w:val="360"/>
        </w:trPr>
        <w:tc>
          <w:tcPr>
            <w:tcW w:w="846" w:type="dxa"/>
          </w:tcPr>
          <w:p w:rsidR="00601ED0" w:rsidRPr="00743F17" w:rsidRDefault="00601ED0" w:rsidP="00601ED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90" w:type="dxa"/>
          </w:tcPr>
          <w:p w:rsidR="00601ED0" w:rsidRPr="00C71B0E" w:rsidRDefault="00601ED0" w:rsidP="00601ED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C71B0E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601ED0" w:rsidRPr="00C71B0E" w:rsidRDefault="00601ED0" w:rsidP="00601ED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C71B0E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105</w:t>
            </w:r>
          </w:p>
        </w:tc>
      </w:tr>
    </w:tbl>
    <w:p w:rsidR="00D12625" w:rsidRDefault="00D12625" w:rsidP="00D126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97A4C" w:rsidRPr="00743F17" w:rsidRDefault="00997007" w:rsidP="00D126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43F17">
        <w:rPr>
          <w:rFonts w:ascii="Times New Roman" w:hAnsi="Times New Roman" w:cs="Times New Roman"/>
          <w:b/>
          <w:sz w:val="28"/>
          <w:szCs w:val="28"/>
        </w:rPr>
        <w:t>9 класс</w:t>
      </w:r>
    </w:p>
    <w:tbl>
      <w:tblPr>
        <w:tblStyle w:val="a5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704"/>
        <w:gridCol w:w="6532"/>
        <w:gridCol w:w="1973"/>
      </w:tblGrid>
      <w:tr w:rsidR="00997007" w:rsidRPr="00743F17" w:rsidTr="00D86D43">
        <w:tc>
          <w:tcPr>
            <w:tcW w:w="704" w:type="dxa"/>
          </w:tcPr>
          <w:p w:rsidR="00997007" w:rsidRPr="00743F17" w:rsidRDefault="00997007" w:rsidP="00601ED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532" w:type="dxa"/>
          </w:tcPr>
          <w:p w:rsidR="00997007" w:rsidRPr="00743F17" w:rsidRDefault="00997007" w:rsidP="00601ED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997007" w:rsidRPr="00743F17" w:rsidRDefault="00997007" w:rsidP="00601ED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997007" w:rsidRPr="00743F17" w:rsidTr="00D86D43">
        <w:tc>
          <w:tcPr>
            <w:tcW w:w="704" w:type="dxa"/>
          </w:tcPr>
          <w:p w:rsidR="00997007" w:rsidRPr="00743F17" w:rsidRDefault="00CD14DB" w:rsidP="00D86D43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532" w:type="dxa"/>
          </w:tcPr>
          <w:p w:rsidR="00997007" w:rsidRPr="00743F17" w:rsidRDefault="00967F57" w:rsidP="00D86D43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</w:t>
            </w:r>
          </w:p>
        </w:tc>
        <w:tc>
          <w:tcPr>
            <w:tcW w:w="1973" w:type="dxa"/>
          </w:tcPr>
          <w:p w:rsidR="00997007" w:rsidRPr="00743F17" w:rsidRDefault="00997007" w:rsidP="00D86D43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97007" w:rsidRPr="00743F17" w:rsidTr="00D86D43">
        <w:tc>
          <w:tcPr>
            <w:tcW w:w="704" w:type="dxa"/>
          </w:tcPr>
          <w:p w:rsidR="00997007" w:rsidRPr="00743F17" w:rsidRDefault="00997007" w:rsidP="00D86D43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532" w:type="dxa"/>
          </w:tcPr>
          <w:p w:rsidR="00997007" w:rsidRPr="00743F17" w:rsidRDefault="00967F57" w:rsidP="00967F5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Речь. Речевая деятельность.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Правописание: орфография и пунктуация. </w:t>
            </w:r>
            <w:r w:rsidR="00807A6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Культура речи. Повторение </w:t>
            </w:r>
            <w:proofErr w:type="gramStart"/>
            <w:r w:rsidR="00807A6A">
              <w:rPr>
                <w:rFonts w:ascii="Times New Roman" w:hAnsi="Times New Roman" w:cs="Times New Roman"/>
                <w:bCs/>
                <w:sz w:val="28"/>
                <w:szCs w:val="28"/>
              </w:rPr>
              <w:t>изученного</w:t>
            </w:r>
            <w:proofErr w:type="gramEnd"/>
            <w:r w:rsidR="00807A6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5-8 классах.</w:t>
            </w:r>
          </w:p>
        </w:tc>
        <w:tc>
          <w:tcPr>
            <w:tcW w:w="1973" w:type="dxa"/>
          </w:tcPr>
          <w:p w:rsidR="00997007" w:rsidRPr="00743F17" w:rsidRDefault="000E4BA3" w:rsidP="00D86D43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</w:tr>
      <w:tr w:rsidR="00997007" w:rsidRPr="00743F17" w:rsidTr="00D86D43">
        <w:trPr>
          <w:trHeight w:val="677"/>
        </w:trPr>
        <w:tc>
          <w:tcPr>
            <w:tcW w:w="704" w:type="dxa"/>
          </w:tcPr>
          <w:p w:rsidR="00997007" w:rsidRPr="00743F17" w:rsidRDefault="00997007" w:rsidP="00D86D43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532" w:type="dxa"/>
          </w:tcPr>
          <w:p w:rsidR="00997007" w:rsidRPr="00743F17" w:rsidRDefault="00807A6A" w:rsidP="00D86D43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Синтаксис и пунктуация. Сложное предложение</w:t>
            </w:r>
            <w:r w:rsidR="00C2578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997007" w:rsidRPr="00743F17" w:rsidRDefault="000E4BA3" w:rsidP="00D86D43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997007" w:rsidRPr="00743F17" w:rsidTr="00D86D43">
        <w:tc>
          <w:tcPr>
            <w:tcW w:w="704" w:type="dxa"/>
          </w:tcPr>
          <w:p w:rsidR="00997007" w:rsidRPr="00743F17" w:rsidRDefault="00997007" w:rsidP="00D86D43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532" w:type="dxa"/>
          </w:tcPr>
          <w:p w:rsidR="00997007" w:rsidRPr="00743F17" w:rsidRDefault="00C25780" w:rsidP="00D86D43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Синтаксис и пунктуация. </w:t>
            </w:r>
            <w:r w:rsidR="00807A6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Сложносочиненное предложение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997007" w:rsidRPr="00743F17" w:rsidRDefault="000E4BA3" w:rsidP="00D86D43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15</w:t>
            </w:r>
          </w:p>
        </w:tc>
      </w:tr>
      <w:tr w:rsidR="00997007" w:rsidRPr="00743F17" w:rsidTr="00D86D43">
        <w:tc>
          <w:tcPr>
            <w:tcW w:w="704" w:type="dxa"/>
          </w:tcPr>
          <w:p w:rsidR="00997007" w:rsidRPr="00743F17" w:rsidRDefault="00997007" w:rsidP="00D86D43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532" w:type="dxa"/>
          </w:tcPr>
          <w:p w:rsidR="00997007" w:rsidRPr="00743F17" w:rsidRDefault="00C25780" w:rsidP="00D86D43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Синтаксис и пунктуация. </w:t>
            </w:r>
            <w:r w:rsidR="00880BA7">
              <w:rPr>
                <w:rFonts w:ascii="Times New Roman" w:hAnsi="Times New Roman" w:cs="Times New Roman"/>
                <w:sz w:val="28"/>
                <w:szCs w:val="28"/>
              </w:rPr>
              <w:t>Сложноподчиненное предложение с одним придаточным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997007" w:rsidRPr="00743F17" w:rsidRDefault="000E4BA3" w:rsidP="00D86D43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28</w:t>
            </w:r>
          </w:p>
        </w:tc>
      </w:tr>
      <w:tr w:rsidR="00997007" w:rsidRPr="00743F17" w:rsidTr="00D86D43">
        <w:tc>
          <w:tcPr>
            <w:tcW w:w="704" w:type="dxa"/>
          </w:tcPr>
          <w:p w:rsidR="00997007" w:rsidRPr="00743F17" w:rsidRDefault="00997007" w:rsidP="00D86D43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532" w:type="dxa"/>
          </w:tcPr>
          <w:p w:rsidR="00997007" w:rsidRPr="00743F17" w:rsidRDefault="00C25780" w:rsidP="00880BA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Синтаксис и пунктуация. </w:t>
            </w:r>
            <w:r w:rsidR="00880BA7">
              <w:rPr>
                <w:rFonts w:ascii="Times New Roman" w:hAnsi="Times New Roman" w:cs="Times New Roman"/>
                <w:sz w:val="28"/>
                <w:szCs w:val="28"/>
              </w:rPr>
              <w:t>Сложноподчиненное предложение с несколькими придаточным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и.</w:t>
            </w:r>
          </w:p>
        </w:tc>
        <w:tc>
          <w:tcPr>
            <w:tcW w:w="1973" w:type="dxa"/>
          </w:tcPr>
          <w:p w:rsidR="00997007" w:rsidRPr="00743F17" w:rsidRDefault="00880BA7" w:rsidP="00D86D43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997007" w:rsidRPr="00743F17" w:rsidTr="00D86D43">
        <w:tc>
          <w:tcPr>
            <w:tcW w:w="704" w:type="dxa"/>
          </w:tcPr>
          <w:p w:rsidR="00997007" w:rsidRPr="00743F17" w:rsidRDefault="00997007" w:rsidP="00D86D43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532" w:type="dxa"/>
          </w:tcPr>
          <w:p w:rsidR="00997007" w:rsidRPr="00743F17" w:rsidRDefault="00C25780" w:rsidP="00D86D43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Синтаксис и пунктуация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. </w:t>
            </w:r>
            <w:r w:rsidR="00880BA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Бессоюзное сложное предложение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997007" w:rsidRPr="00743F17" w:rsidRDefault="000E4BA3" w:rsidP="00D86D43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997007" w:rsidRPr="00743F17" w:rsidTr="00D86D43">
        <w:tc>
          <w:tcPr>
            <w:tcW w:w="704" w:type="dxa"/>
          </w:tcPr>
          <w:p w:rsidR="00997007" w:rsidRPr="00743F17" w:rsidRDefault="00997007" w:rsidP="00D86D43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532" w:type="dxa"/>
          </w:tcPr>
          <w:p w:rsidR="00997007" w:rsidRPr="00743F17" w:rsidRDefault="00C25780" w:rsidP="00D86D43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Синтаксис и пунктуация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. </w:t>
            </w:r>
            <w:r w:rsidR="00880BA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Сложное предложение </w:t>
            </w:r>
            <w:proofErr w:type="gramStart"/>
            <w:r w:rsidR="00880BA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 разыми</w:t>
            </w:r>
            <w:proofErr w:type="gramEnd"/>
            <w:r w:rsidR="00880BA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видами связи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997007" w:rsidRPr="00743F17" w:rsidRDefault="000E4BA3" w:rsidP="00D86D43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15</w:t>
            </w:r>
          </w:p>
        </w:tc>
      </w:tr>
      <w:tr w:rsidR="00997007" w:rsidRPr="00743F17" w:rsidTr="00D86D43">
        <w:tc>
          <w:tcPr>
            <w:tcW w:w="704" w:type="dxa"/>
          </w:tcPr>
          <w:p w:rsidR="00997007" w:rsidRPr="00743F17" w:rsidRDefault="00997007" w:rsidP="00D86D43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532" w:type="dxa"/>
          </w:tcPr>
          <w:p w:rsidR="00997007" w:rsidRPr="00743F17" w:rsidRDefault="00997007" w:rsidP="00D86D43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43F1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</w:t>
            </w:r>
            <w:r w:rsidR="00880BA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вторение и обобщение </w:t>
            </w:r>
            <w:proofErr w:type="gramStart"/>
            <w:r w:rsidR="00880BA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изученного</w:t>
            </w:r>
            <w:proofErr w:type="gramEnd"/>
            <w:r w:rsidR="00880BA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в 9 классе</w:t>
            </w:r>
            <w:r w:rsidR="00C2578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973" w:type="dxa"/>
          </w:tcPr>
          <w:p w:rsidR="00997007" w:rsidRPr="00743F17" w:rsidRDefault="00880BA7" w:rsidP="00D86D43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997007" w:rsidRPr="00743F17" w:rsidTr="00D86D43">
        <w:tc>
          <w:tcPr>
            <w:tcW w:w="704" w:type="dxa"/>
          </w:tcPr>
          <w:p w:rsidR="00997007" w:rsidRPr="00743F17" w:rsidRDefault="00997007" w:rsidP="00D86D43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532" w:type="dxa"/>
          </w:tcPr>
          <w:p w:rsidR="00997007" w:rsidRPr="00A13880" w:rsidRDefault="00997007" w:rsidP="00D86D43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A1388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997007" w:rsidRPr="00A13880" w:rsidRDefault="00880BA7" w:rsidP="00D86D43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A1388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102</w:t>
            </w:r>
          </w:p>
        </w:tc>
      </w:tr>
    </w:tbl>
    <w:p w:rsidR="00997007" w:rsidRPr="00743F17" w:rsidRDefault="00997007" w:rsidP="00097A4C">
      <w:pPr>
        <w:rPr>
          <w:rFonts w:ascii="Times New Roman" w:hAnsi="Times New Roman" w:cs="Times New Roman"/>
          <w:b/>
          <w:sz w:val="28"/>
          <w:szCs w:val="28"/>
        </w:rPr>
      </w:pPr>
    </w:p>
    <w:sectPr w:rsidR="00997007" w:rsidRPr="00743F17" w:rsidSect="00934316">
      <w:pgSz w:w="11906" w:h="16838"/>
      <w:pgMar w:top="426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28059E"/>
    <w:multiLevelType w:val="hybridMultilevel"/>
    <w:tmpl w:val="78AE2F32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2AB"/>
    <w:rsid w:val="000462B8"/>
    <w:rsid w:val="00097A4C"/>
    <w:rsid w:val="000A0729"/>
    <w:rsid w:val="000E4BA3"/>
    <w:rsid w:val="0012251A"/>
    <w:rsid w:val="001C7311"/>
    <w:rsid w:val="0023270A"/>
    <w:rsid w:val="002D7FC4"/>
    <w:rsid w:val="003222F7"/>
    <w:rsid w:val="00337E4C"/>
    <w:rsid w:val="003756FF"/>
    <w:rsid w:val="003E3BD9"/>
    <w:rsid w:val="00487843"/>
    <w:rsid w:val="00495802"/>
    <w:rsid w:val="005B0BA8"/>
    <w:rsid w:val="005B40BC"/>
    <w:rsid w:val="005C5CDA"/>
    <w:rsid w:val="005E1976"/>
    <w:rsid w:val="00601ED0"/>
    <w:rsid w:val="00692528"/>
    <w:rsid w:val="006A7869"/>
    <w:rsid w:val="006B11DC"/>
    <w:rsid w:val="006C401A"/>
    <w:rsid w:val="00743F17"/>
    <w:rsid w:val="00744FC6"/>
    <w:rsid w:val="00807A6A"/>
    <w:rsid w:val="00880BA7"/>
    <w:rsid w:val="008A204D"/>
    <w:rsid w:val="008B7FE5"/>
    <w:rsid w:val="008D5E6D"/>
    <w:rsid w:val="008F4825"/>
    <w:rsid w:val="00916EA2"/>
    <w:rsid w:val="00934316"/>
    <w:rsid w:val="00967F57"/>
    <w:rsid w:val="00975765"/>
    <w:rsid w:val="00997007"/>
    <w:rsid w:val="009C6D47"/>
    <w:rsid w:val="009D7DC3"/>
    <w:rsid w:val="009E32D2"/>
    <w:rsid w:val="00A13880"/>
    <w:rsid w:val="00A61CA2"/>
    <w:rsid w:val="00A91AA4"/>
    <w:rsid w:val="00A95E69"/>
    <w:rsid w:val="00AD74A4"/>
    <w:rsid w:val="00B30097"/>
    <w:rsid w:val="00BA3385"/>
    <w:rsid w:val="00BD0973"/>
    <w:rsid w:val="00C21BFD"/>
    <w:rsid w:val="00C25780"/>
    <w:rsid w:val="00C5602A"/>
    <w:rsid w:val="00C71B0E"/>
    <w:rsid w:val="00C84AC2"/>
    <w:rsid w:val="00CD14DB"/>
    <w:rsid w:val="00CF4089"/>
    <w:rsid w:val="00CF4C72"/>
    <w:rsid w:val="00D12625"/>
    <w:rsid w:val="00D86D43"/>
    <w:rsid w:val="00D8781C"/>
    <w:rsid w:val="00DB6A49"/>
    <w:rsid w:val="00DE12AB"/>
    <w:rsid w:val="00E31AF7"/>
    <w:rsid w:val="00E71827"/>
    <w:rsid w:val="00EA1365"/>
    <w:rsid w:val="00EC35A9"/>
    <w:rsid w:val="00F6237C"/>
    <w:rsid w:val="00F936DE"/>
    <w:rsid w:val="00FE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86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12A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1">
    <w:name w:val="s_1"/>
    <w:basedOn w:val="a"/>
    <w:rsid w:val="006A78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878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87843"/>
    <w:pPr>
      <w:ind w:left="720"/>
      <w:contextualSpacing/>
    </w:pPr>
  </w:style>
  <w:style w:type="paragraph" w:customStyle="1" w:styleId="3">
    <w:name w:val="Заголовок 3+"/>
    <w:basedOn w:val="a"/>
    <w:uiPriority w:val="99"/>
    <w:rsid w:val="00097A4C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5">
    <w:name w:val="Table Grid"/>
    <w:basedOn w:val="a1"/>
    <w:uiPriority w:val="59"/>
    <w:rsid w:val="00097A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86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12A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1">
    <w:name w:val="s_1"/>
    <w:basedOn w:val="a"/>
    <w:rsid w:val="006A78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878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87843"/>
    <w:pPr>
      <w:ind w:left="720"/>
      <w:contextualSpacing/>
    </w:pPr>
  </w:style>
  <w:style w:type="paragraph" w:customStyle="1" w:styleId="3">
    <w:name w:val="Заголовок 3+"/>
    <w:basedOn w:val="a"/>
    <w:uiPriority w:val="99"/>
    <w:rsid w:val="00097A4C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5">
    <w:name w:val="Table Grid"/>
    <w:basedOn w:val="a1"/>
    <w:uiPriority w:val="59"/>
    <w:rsid w:val="00097A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61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5323D2-EA34-4B71-9189-538EE9675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19</Pages>
  <Words>5883</Words>
  <Characters>33534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132</dc:creator>
  <cp:lastModifiedBy>Резеда Рустамовна</cp:lastModifiedBy>
  <cp:revision>7</cp:revision>
  <dcterms:created xsi:type="dcterms:W3CDTF">2020-01-31T05:00:00Z</dcterms:created>
  <dcterms:modified xsi:type="dcterms:W3CDTF">2020-04-02T09:39:00Z</dcterms:modified>
</cp:coreProperties>
</file>